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CA8F1" w14:textId="77777777" w:rsidR="00536757" w:rsidRDefault="00536757">
      <w:pPr>
        <w:spacing w:after="0"/>
        <w:jc w:val="left"/>
      </w:pPr>
      <w:bookmarkStart w:id="0" w:name="_Toc192395428"/>
      <w:bookmarkStart w:id="1" w:name="_Toc256080934"/>
      <w:bookmarkStart w:id="2" w:name="_Toc259180683"/>
      <w:bookmarkStart w:id="3" w:name="_Toc259180995"/>
      <w:bookmarkStart w:id="4" w:name="_Toc316483920"/>
    </w:p>
    <w:tbl>
      <w:tblPr>
        <w:tblStyle w:val="TableGrid"/>
        <w:tblW w:w="0" w:type="auto"/>
        <w:tblLook w:val="04A0" w:firstRow="1" w:lastRow="0" w:firstColumn="1" w:lastColumn="0" w:noHBand="0" w:noVBand="1"/>
      </w:tblPr>
      <w:tblGrid>
        <w:gridCol w:w="9835"/>
      </w:tblGrid>
      <w:tr w:rsidR="00175399" w:rsidRPr="003D01F3" w14:paraId="7CE1E104" w14:textId="77777777" w:rsidTr="00D926AE">
        <w:trPr>
          <w:trHeight w:val="800"/>
        </w:trPr>
        <w:tc>
          <w:tcPr>
            <w:tcW w:w="9835" w:type="dxa"/>
            <w:shd w:val="clear" w:color="auto" w:fill="000000" w:themeFill="text1"/>
            <w:vAlign w:val="center"/>
          </w:tcPr>
          <w:p w14:paraId="34AA1B30" w14:textId="77777777" w:rsidR="00175399" w:rsidRPr="007C77D2" w:rsidRDefault="00175399" w:rsidP="007C77D2">
            <w:pPr>
              <w:pStyle w:val="Heading2"/>
              <w:outlineLvl w:val="1"/>
              <w:rPr>
                <w:rFonts w:ascii="Times New Roman" w:hAnsi="Times New Roman"/>
                <w:color w:val="FFFFFF" w:themeColor="background1"/>
              </w:rPr>
            </w:pPr>
            <w:bookmarkStart w:id="5" w:name="_Toc355869466"/>
            <w:bookmarkStart w:id="6" w:name="_Toc355869635"/>
            <w:bookmarkStart w:id="7" w:name="_Toc447103883"/>
            <w:r w:rsidRPr="00FF5D25">
              <w:rPr>
                <w:rFonts w:ascii="Times New Roman" w:hAnsi="Times New Roman"/>
                <w:color w:val="FFFFFF" w:themeColor="background1"/>
              </w:rPr>
              <w:t xml:space="preserve">Appendix </w:t>
            </w:r>
            <w:r w:rsidR="00E22BE7" w:rsidRPr="00FF5D25">
              <w:rPr>
                <w:rFonts w:ascii="Times New Roman" w:hAnsi="Times New Roman"/>
                <w:color w:val="FFFFFF" w:themeColor="background1"/>
              </w:rPr>
              <w:t>A</w:t>
            </w:r>
            <w:bookmarkEnd w:id="5"/>
            <w:bookmarkEnd w:id="6"/>
            <w:r w:rsidR="007C77D2">
              <w:rPr>
                <w:rFonts w:ascii="Times New Roman" w:hAnsi="Times New Roman"/>
                <w:color w:val="FFFFFF" w:themeColor="background1"/>
              </w:rPr>
              <w:t xml:space="preserve"> </w:t>
            </w:r>
            <w:r w:rsidR="007C77D2">
              <w:rPr>
                <w:rFonts w:ascii="Times New Roman" w:hAnsi="Times New Roman"/>
                <w:color w:val="FFFFFF" w:themeColor="background1"/>
              </w:rPr>
              <w:br/>
            </w:r>
            <w:r w:rsidR="00E22BE7" w:rsidRPr="00FF5D25">
              <w:rPr>
                <w:rFonts w:ascii="Times New Roman" w:hAnsi="Times New Roman"/>
                <w:color w:val="FFFFFF" w:themeColor="background1"/>
              </w:rPr>
              <w:t xml:space="preserve">Accountability Plan </w:t>
            </w:r>
            <w:r w:rsidR="003B1237">
              <w:rPr>
                <w:rFonts w:ascii="Times New Roman" w:hAnsi="Times New Roman"/>
                <w:color w:val="FFFFFF" w:themeColor="background1"/>
              </w:rPr>
              <w:t>Performance</w:t>
            </w:r>
            <w:bookmarkEnd w:id="7"/>
          </w:p>
        </w:tc>
      </w:tr>
    </w:tbl>
    <w:p w14:paraId="51B4A6B2" w14:textId="06EBD4F4" w:rsidR="0097631D" w:rsidRPr="0097631D" w:rsidRDefault="0097631D" w:rsidP="008C29F1">
      <w:pPr>
        <w:rPr>
          <w:rFonts w:ascii="Times New Roman" w:hAnsi="Times New Roman"/>
        </w:rPr>
      </w:pPr>
      <w:r>
        <w:rPr>
          <w:rFonts w:ascii="Times New Roman" w:hAnsi="Times New Roman"/>
        </w:rPr>
        <w:t>The Accountability</w:t>
      </w:r>
      <w:r w:rsidR="00332595">
        <w:rPr>
          <w:rFonts w:ascii="Times New Roman" w:hAnsi="Times New Roman"/>
        </w:rPr>
        <w:t xml:space="preserve"> Plan</w:t>
      </w:r>
      <w:r>
        <w:rPr>
          <w:rFonts w:ascii="Times New Roman" w:hAnsi="Times New Roman"/>
        </w:rPr>
        <w:t xml:space="preserve"> that was approved by DESE was not broken down by Faithfulness to Charter, Academic Program Success and Organizational Viability. </w:t>
      </w:r>
    </w:p>
    <w:tbl>
      <w:tblPr>
        <w:tblW w:w="0" w:type="auto"/>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000" w:firstRow="0" w:lastRow="0" w:firstColumn="0" w:lastColumn="0" w:noHBand="0" w:noVBand="0"/>
      </w:tblPr>
      <w:tblGrid>
        <w:gridCol w:w="4320"/>
        <w:gridCol w:w="630"/>
        <w:gridCol w:w="48"/>
        <w:gridCol w:w="582"/>
        <w:gridCol w:w="43"/>
        <w:gridCol w:w="587"/>
        <w:gridCol w:w="38"/>
        <w:gridCol w:w="625"/>
        <w:gridCol w:w="46"/>
        <w:gridCol w:w="22"/>
        <w:gridCol w:w="2689"/>
      </w:tblGrid>
      <w:tr w:rsidR="0081355C" w:rsidRPr="003D01F3" w14:paraId="6B16707F" w14:textId="77777777" w:rsidTr="000B5CC3">
        <w:trPr>
          <w:trHeight w:val="327"/>
        </w:trPr>
        <w:tc>
          <w:tcPr>
            <w:tcW w:w="4320" w:type="dxa"/>
            <w:vMerge w:val="restart"/>
            <w:vAlign w:val="center"/>
          </w:tcPr>
          <w:p w14:paraId="1E77293D" w14:textId="77777777" w:rsidR="0081355C" w:rsidRPr="003D01F3" w:rsidRDefault="0081355C" w:rsidP="00A4109F">
            <w:pPr>
              <w:rPr>
                <w:rFonts w:ascii="Times New Roman" w:hAnsi="Times New Roman"/>
                <w:b/>
                <w:sz w:val="18"/>
                <w:szCs w:val="22"/>
              </w:rPr>
            </w:pPr>
          </w:p>
        </w:tc>
        <w:tc>
          <w:tcPr>
            <w:tcW w:w="2599" w:type="dxa"/>
            <w:gridSpan w:val="8"/>
            <w:shd w:val="clear" w:color="auto" w:fill="BFBFBF" w:themeFill="background1" w:themeFillShade="BF"/>
            <w:vAlign w:val="center"/>
          </w:tcPr>
          <w:p w14:paraId="5C75D65F" w14:textId="77777777" w:rsidR="0081355C" w:rsidRPr="003D01F3" w:rsidRDefault="0081355C" w:rsidP="00A4109F">
            <w:pPr>
              <w:spacing w:after="0"/>
              <w:jc w:val="center"/>
              <w:rPr>
                <w:rFonts w:ascii="Times New Roman" w:hAnsi="Times New Roman"/>
                <w:b/>
                <w:sz w:val="18"/>
                <w:szCs w:val="22"/>
              </w:rPr>
            </w:pPr>
            <w:r>
              <w:rPr>
                <w:rFonts w:ascii="Times New Roman" w:hAnsi="Times New Roman"/>
                <w:b/>
                <w:sz w:val="18"/>
                <w:szCs w:val="22"/>
              </w:rPr>
              <w:t>Charter Term</w:t>
            </w:r>
            <w:r w:rsidRPr="003D01F3">
              <w:rPr>
                <w:rFonts w:ascii="Times New Roman" w:hAnsi="Times New Roman"/>
                <w:b/>
                <w:sz w:val="18"/>
                <w:szCs w:val="22"/>
              </w:rPr>
              <w:t xml:space="preserve"> Performance</w:t>
            </w:r>
          </w:p>
          <w:p w14:paraId="2FADEE77" w14:textId="77777777" w:rsidR="0081355C" w:rsidRPr="003D01F3" w:rsidRDefault="0081355C" w:rsidP="00A4109F">
            <w:pPr>
              <w:spacing w:after="0"/>
              <w:jc w:val="center"/>
              <w:rPr>
                <w:rFonts w:ascii="Times New Roman" w:hAnsi="Times New Roman"/>
                <w:b/>
                <w:sz w:val="18"/>
                <w:szCs w:val="22"/>
              </w:rPr>
            </w:pPr>
            <w:r w:rsidRPr="003D01F3">
              <w:rPr>
                <w:rFonts w:ascii="Times New Roman" w:hAnsi="Times New Roman"/>
                <w:b/>
                <w:sz w:val="16"/>
                <w:szCs w:val="22"/>
              </w:rPr>
              <w:t>(Met/Not Met)</w:t>
            </w:r>
          </w:p>
        </w:tc>
        <w:tc>
          <w:tcPr>
            <w:tcW w:w="2711" w:type="dxa"/>
            <w:gridSpan w:val="2"/>
            <w:vMerge w:val="restart"/>
            <w:shd w:val="clear" w:color="auto" w:fill="BFBFBF" w:themeFill="background1" w:themeFillShade="BF"/>
            <w:vAlign w:val="center"/>
          </w:tcPr>
          <w:p w14:paraId="3EA21543" w14:textId="77777777" w:rsidR="0081355C" w:rsidRPr="003D01F3" w:rsidRDefault="0081355C" w:rsidP="00A4109F">
            <w:pPr>
              <w:spacing w:after="0"/>
              <w:jc w:val="center"/>
              <w:rPr>
                <w:rFonts w:ascii="Times New Roman" w:hAnsi="Times New Roman"/>
                <w:b/>
                <w:sz w:val="18"/>
                <w:szCs w:val="22"/>
              </w:rPr>
            </w:pPr>
            <w:r w:rsidRPr="003D01F3">
              <w:rPr>
                <w:rFonts w:ascii="Times New Roman" w:hAnsi="Times New Roman"/>
                <w:b/>
                <w:sz w:val="18"/>
                <w:szCs w:val="22"/>
              </w:rPr>
              <w:t>Evidence</w:t>
            </w:r>
            <w:r w:rsidR="009333C9">
              <w:rPr>
                <w:rFonts w:ascii="Times New Roman" w:hAnsi="Times New Roman"/>
                <w:b/>
                <w:sz w:val="18"/>
                <w:szCs w:val="22"/>
              </w:rPr>
              <w:t xml:space="preserve"> (provide year to year data, if needed)</w:t>
            </w:r>
          </w:p>
        </w:tc>
      </w:tr>
      <w:tr w:rsidR="000F6943" w:rsidRPr="003D01F3" w14:paraId="2EC86338" w14:textId="77777777" w:rsidTr="000B5CC3">
        <w:trPr>
          <w:trHeight w:val="327"/>
        </w:trPr>
        <w:tc>
          <w:tcPr>
            <w:tcW w:w="4320" w:type="dxa"/>
            <w:vMerge/>
            <w:vAlign w:val="center"/>
          </w:tcPr>
          <w:p w14:paraId="56E6AB13" w14:textId="77777777" w:rsidR="000F6943" w:rsidRPr="003D01F3" w:rsidRDefault="000F6943" w:rsidP="00A4109F">
            <w:pPr>
              <w:rPr>
                <w:rFonts w:ascii="Times New Roman" w:hAnsi="Times New Roman"/>
                <w:b/>
                <w:sz w:val="18"/>
                <w:szCs w:val="22"/>
              </w:rPr>
            </w:pPr>
          </w:p>
        </w:tc>
        <w:tc>
          <w:tcPr>
            <w:tcW w:w="630" w:type="dxa"/>
            <w:shd w:val="clear" w:color="auto" w:fill="auto"/>
            <w:vAlign w:val="center"/>
          </w:tcPr>
          <w:p w14:paraId="6A3DEA51" w14:textId="77777777" w:rsidR="000F6943" w:rsidRPr="00CD32D9" w:rsidRDefault="000F6943" w:rsidP="00A4109F">
            <w:pPr>
              <w:spacing w:after="0"/>
              <w:jc w:val="center"/>
              <w:rPr>
                <w:rFonts w:ascii="Times New Roman" w:hAnsi="Times New Roman"/>
                <w:b/>
                <w:sz w:val="14"/>
                <w:szCs w:val="22"/>
              </w:rPr>
            </w:pPr>
            <w:r>
              <w:rPr>
                <w:rFonts w:ascii="Times New Roman" w:hAnsi="Times New Roman"/>
                <w:b/>
                <w:sz w:val="14"/>
                <w:szCs w:val="22"/>
              </w:rPr>
              <w:t>2013-14</w:t>
            </w:r>
          </w:p>
        </w:tc>
        <w:tc>
          <w:tcPr>
            <w:tcW w:w="630" w:type="dxa"/>
            <w:gridSpan w:val="2"/>
            <w:shd w:val="clear" w:color="auto" w:fill="auto"/>
            <w:vAlign w:val="center"/>
          </w:tcPr>
          <w:p w14:paraId="64530D46" w14:textId="77777777" w:rsidR="000F6943" w:rsidRPr="00CD32D9" w:rsidRDefault="000F6943" w:rsidP="00A4109F">
            <w:pPr>
              <w:spacing w:after="0"/>
              <w:jc w:val="center"/>
              <w:rPr>
                <w:rFonts w:ascii="Times New Roman" w:hAnsi="Times New Roman"/>
                <w:b/>
                <w:sz w:val="14"/>
                <w:szCs w:val="22"/>
              </w:rPr>
            </w:pPr>
            <w:r>
              <w:rPr>
                <w:rFonts w:ascii="Times New Roman" w:hAnsi="Times New Roman"/>
                <w:b/>
                <w:sz w:val="14"/>
                <w:szCs w:val="22"/>
              </w:rPr>
              <w:t>2014-15</w:t>
            </w:r>
          </w:p>
        </w:tc>
        <w:tc>
          <w:tcPr>
            <w:tcW w:w="630" w:type="dxa"/>
            <w:gridSpan w:val="2"/>
            <w:shd w:val="clear" w:color="auto" w:fill="auto"/>
            <w:vAlign w:val="center"/>
          </w:tcPr>
          <w:p w14:paraId="61312D30" w14:textId="77777777" w:rsidR="000F6943" w:rsidRPr="00CD32D9" w:rsidRDefault="000F6943" w:rsidP="00A4109F">
            <w:pPr>
              <w:spacing w:after="0"/>
              <w:jc w:val="center"/>
              <w:rPr>
                <w:rFonts w:ascii="Times New Roman" w:hAnsi="Times New Roman"/>
                <w:b/>
                <w:sz w:val="14"/>
                <w:szCs w:val="22"/>
              </w:rPr>
            </w:pPr>
            <w:r>
              <w:rPr>
                <w:rFonts w:ascii="Times New Roman" w:hAnsi="Times New Roman"/>
                <w:b/>
                <w:sz w:val="14"/>
                <w:szCs w:val="22"/>
              </w:rPr>
              <w:t>2015-16</w:t>
            </w:r>
          </w:p>
        </w:tc>
        <w:tc>
          <w:tcPr>
            <w:tcW w:w="709" w:type="dxa"/>
            <w:gridSpan w:val="3"/>
            <w:shd w:val="clear" w:color="auto" w:fill="auto"/>
            <w:vAlign w:val="center"/>
          </w:tcPr>
          <w:p w14:paraId="369F86D2" w14:textId="77777777" w:rsidR="000F6943" w:rsidRPr="00CD32D9" w:rsidRDefault="000F6943" w:rsidP="00A4109F">
            <w:pPr>
              <w:spacing w:after="0"/>
              <w:jc w:val="center"/>
              <w:rPr>
                <w:rFonts w:ascii="Times New Roman" w:hAnsi="Times New Roman"/>
                <w:b/>
                <w:sz w:val="14"/>
                <w:szCs w:val="22"/>
              </w:rPr>
            </w:pPr>
            <w:r>
              <w:rPr>
                <w:rFonts w:ascii="Times New Roman" w:hAnsi="Times New Roman"/>
                <w:b/>
                <w:sz w:val="14"/>
                <w:szCs w:val="22"/>
              </w:rPr>
              <w:t>2016-17</w:t>
            </w:r>
          </w:p>
        </w:tc>
        <w:tc>
          <w:tcPr>
            <w:tcW w:w="2711" w:type="dxa"/>
            <w:gridSpan w:val="2"/>
            <w:vMerge/>
            <w:shd w:val="clear" w:color="auto" w:fill="auto"/>
            <w:vAlign w:val="center"/>
          </w:tcPr>
          <w:p w14:paraId="2103EDD9" w14:textId="77777777" w:rsidR="000F6943" w:rsidRPr="003D01F3" w:rsidRDefault="000F6943" w:rsidP="00A4109F">
            <w:pPr>
              <w:spacing w:after="0"/>
              <w:jc w:val="center"/>
              <w:rPr>
                <w:rFonts w:ascii="Times New Roman" w:hAnsi="Times New Roman"/>
                <w:b/>
                <w:sz w:val="18"/>
                <w:szCs w:val="22"/>
              </w:rPr>
            </w:pPr>
          </w:p>
        </w:tc>
      </w:tr>
      <w:tr w:rsidR="00E22BE7" w:rsidRPr="003D01F3" w14:paraId="1DD192C6" w14:textId="77777777" w:rsidTr="00DE379D">
        <w:trPr>
          <w:trHeight w:val="306"/>
        </w:trPr>
        <w:tc>
          <w:tcPr>
            <w:tcW w:w="9630" w:type="dxa"/>
            <w:gridSpan w:val="11"/>
            <w:shd w:val="clear" w:color="auto" w:fill="C6D9F1" w:themeFill="text2" w:themeFillTint="33"/>
            <w:vAlign w:val="center"/>
          </w:tcPr>
          <w:p w14:paraId="58931676" w14:textId="53AE40B1" w:rsidR="00E22BE7" w:rsidRPr="003D01F3" w:rsidRDefault="00E22BE7" w:rsidP="00A4109F">
            <w:pPr>
              <w:spacing w:after="0"/>
              <w:rPr>
                <w:rFonts w:ascii="Times New Roman" w:hAnsi="Times New Roman"/>
                <w:b/>
                <w:sz w:val="20"/>
                <w:szCs w:val="22"/>
              </w:rPr>
            </w:pPr>
            <w:r w:rsidRPr="003D01F3">
              <w:rPr>
                <w:rFonts w:ascii="Times New Roman" w:hAnsi="Times New Roman"/>
                <w:b/>
                <w:sz w:val="20"/>
                <w:szCs w:val="22"/>
              </w:rPr>
              <w:t>Objective:</w:t>
            </w:r>
            <w:r w:rsidR="00AD365C">
              <w:rPr>
                <w:rFonts w:ascii="Times New Roman" w:hAnsi="Times New Roman"/>
                <w:b/>
                <w:sz w:val="20"/>
                <w:szCs w:val="22"/>
              </w:rPr>
              <w:t xml:space="preserve"> </w:t>
            </w:r>
            <w:r w:rsidR="00AD365C">
              <w:rPr>
                <w:bCs/>
                <w:sz w:val="20"/>
                <w:szCs w:val="20"/>
              </w:rPr>
              <w:t>S</w:t>
            </w:r>
            <w:r w:rsidR="00AD365C" w:rsidRPr="00EA0C87">
              <w:rPr>
                <w:bCs/>
                <w:sz w:val="20"/>
                <w:szCs w:val="20"/>
              </w:rPr>
              <w:t>tudents will acquire a deeper knowledge of the subjects they</w:t>
            </w:r>
            <w:r w:rsidR="00AD365C">
              <w:rPr>
                <w:bCs/>
                <w:sz w:val="20"/>
                <w:szCs w:val="20"/>
              </w:rPr>
              <w:t xml:space="preserve"> are studying through a project-</w:t>
            </w:r>
            <w:r w:rsidR="00AD365C" w:rsidRPr="00EA0C87">
              <w:rPr>
                <w:bCs/>
                <w:sz w:val="20"/>
                <w:szCs w:val="20"/>
              </w:rPr>
              <w:t>based approach.</w:t>
            </w:r>
          </w:p>
        </w:tc>
      </w:tr>
      <w:tr w:rsidR="009A45A5" w:rsidRPr="003D01F3" w14:paraId="010DD5E1" w14:textId="77777777" w:rsidTr="000B5CC3">
        <w:trPr>
          <w:trHeight w:val="247"/>
        </w:trPr>
        <w:tc>
          <w:tcPr>
            <w:tcW w:w="4320" w:type="dxa"/>
          </w:tcPr>
          <w:p w14:paraId="0BF86A9C" w14:textId="28F235E9" w:rsidR="009A45A5" w:rsidRPr="003D01F3" w:rsidRDefault="009A45A5" w:rsidP="00A546EE">
            <w:pPr>
              <w:spacing w:after="0"/>
              <w:jc w:val="left"/>
              <w:rPr>
                <w:rFonts w:ascii="Times New Roman" w:hAnsi="Times New Roman"/>
                <w:b/>
                <w:sz w:val="20"/>
                <w:szCs w:val="22"/>
              </w:rPr>
            </w:pPr>
            <w:r w:rsidRPr="003D01F3">
              <w:rPr>
                <w:rFonts w:ascii="Times New Roman" w:hAnsi="Times New Roman"/>
                <w:b/>
                <w:sz w:val="20"/>
                <w:szCs w:val="22"/>
              </w:rPr>
              <w:t>Measure:</w:t>
            </w:r>
            <w:r w:rsidR="00AD365C">
              <w:rPr>
                <w:rFonts w:ascii="Times New Roman" w:hAnsi="Times New Roman"/>
                <w:b/>
                <w:sz w:val="20"/>
                <w:szCs w:val="22"/>
              </w:rPr>
              <w:t xml:space="preserve"> </w:t>
            </w:r>
            <w:r w:rsidR="00AD365C">
              <w:rPr>
                <w:bCs/>
                <w:sz w:val="20"/>
                <w:szCs w:val="20"/>
              </w:rPr>
              <w:t>All s</w:t>
            </w:r>
            <w:r w:rsidR="00AD365C" w:rsidRPr="00EA0C87">
              <w:rPr>
                <w:bCs/>
                <w:sz w:val="20"/>
                <w:szCs w:val="20"/>
              </w:rPr>
              <w:t>tudents will participate in at least one cross-curricula</w:t>
            </w:r>
            <w:r w:rsidR="00AD365C">
              <w:rPr>
                <w:bCs/>
                <w:sz w:val="20"/>
                <w:szCs w:val="20"/>
              </w:rPr>
              <w:t>r</w:t>
            </w:r>
            <w:r w:rsidR="00AD365C" w:rsidRPr="00EA0C87">
              <w:rPr>
                <w:bCs/>
                <w:sz w:val="20"/>
                <w:szCs w:val="20"/>
              </w:rPr>
              <w:t xml:space="preserve"> project </w:t>
            </w:r>
            <w:r w:rsidR="00AD365C">
              <w:rPr>
                <w:bCs/>
                <w:sz w:val="20"/>
                <w:szCs w:val="20"/>
              </w:rPr>
              <w:t xml:space="preserve">annually with </w:t>
            </w:r>
            <w:r w:rsidR="00AD365C" w:rsidRPr="00EA0C87">
              <w:rPr>
                <w:bCs/>
                <w:sz w:val="20"/>
                <w:szCs w:val="20"/>
              </w:rPr>
              <w:t>the number of cross-curricula</w:t>
            </w:r>
            <w:r w:rsidR="00AD365C">
              <w:rPr>
                <w:bCs/>
                <w:sz w:val="20"/>
                <w:szCs w:val="20"/>
              </w:rPr>
              <w:t>r</w:t>
            </w:r>
            <w:r w:rsidR="00AD365C" w:rsidRPr="00EA0C87">
              <w:rPr>
                <w:bCs/>
                <w:sz w:val="20"/>
                <w:szCs w:val="20"/>
              </w:rPr>
              <w:t xml:space="preserve"> projects</w:t>
            </w:r>
            <w:r w:rsidR="00AD365C">
              <w:rPr>
                <w:bCs/>
                <w:sz w:val="20"/>
                <w:szCs w:val="20"/>
              </w:rPr>
              <w:t xml:space="preserve"> increasing each year until</w:t>
            </w:r>
            <w:r w:rsidR="00AD365C" w:rsidRPr="00EA0C87">
              <w:rPr>
                <w:bCs/>
                <w:sz w:val="20"/>
                <w:szCs w:val="20"/>
              </w:rPr>
              <w:t xml:space="preserve"> the students participate in a minimum of </w:t>
            </w:r>
            <w:r w:rsidR="00AD365C">
              <w:rPr>
                <w:bCs/>
                <w:sz w:val="20"/>
                <w:szCs w:val="20"/>
              </w:rPr>
              <w:t>three</w:t>
            </w:r>
            <w:r w:rsidR="00AD365C" w:rsidRPr="00EA0C87">
              <w:rPr>
                <w:bCs/>
                <w:sz w:val="20"/>
                <w:szCs w:val="20"/>
              </w:rPr>
              <w:t xml:space="preserve"> cross-curricula</w:t>
            </w:r>
            <w:r w:rsidR="00AD365C">
              <w:rPr>
                <w:bCs/>
                <w:sz w:val="20"/>
                <w:szCs w:val="20"/>
              </w:rPr>
              <w:t>r</w:t>
            </w:r>
            <w:r w:rsidR="00AD365C" w:rsidRPr="00EA0C87">
              <w:rPr>
                <w:bCs/>
                <w:sz w:val="20"/>
                <w:szCs w:val="20"/>
              </w:rPr>
              <w:t xml:space="preserve"> projects </w:t>
            </w:r>
            <w:r w:rsidR="00AD365C">
              <w:rPr>
                <w:bCs/>
                <w:sz w:val="20"/>
                <w:szCs w:val="20"/>
              </w:rPr>
              <w:t>annually</w:t>
            </w:r>
            <w:r w:rsidR="00AD365C" w:rsidRPr="00EA0C87">
              <w:rPr>
                <w:bCs/>
                <w:sz w:val="20"/>
                <w:szCs w:val="20"/>
              </w:rPr>
              <w:t xml:space="preserve"> with at least one project integrating technology.</w:t>
            </w:r>
          </w:p>
        </w:tc>
        <w:tc>
          <w:tcPr>
            <w:tcW w:w="630" w:type="dxa"/>
          </w:tcPr>
          <w:p w14:paraId="541E8A62" w14:textId="7C301CD6" w:rsidR="009A45A5" w:rsidRPr="003D01F3" w:rsidRDefault="00B26561" w:rsidP="00A546EE">
            <w:pPr>
              <w:jc w:val="left"/>
              <w:rPr>
                <w:rFonts w:ascii="Times New Roman" w:hAnsi="Times New Roman"/>
                <w:b/>
                <w:sz w:val="22"/>
                <w:szCs w:val="22"/>
              </w:rPr>
            </w:pPr>
            <w:r>
              <w:rPr>
                <w:rFonts w:ascii="Times New Roman" w:hAnsi="Times New Roman"/>
                <w:b/>
                <w:sz w:val="22"/>
                <w:szCs w:val="22"/>
              </w:rPr>
              <w:t>Met</w:t>
            </w:r>
          </w:p>
        </w:tc>
        <w:tc>
          <w:tcPr>
            <w:tcW w:w="630" w:type="dxa"/>
            <w:gridSpan w:val="2"/>
          </w:tcPr>
          <w:p w14:paraId="32AFB5C8" w14:textId="7DD72CAD" w:rsidR="009A45A5" w:rsidRPr="003D01F3" w:rsidRDefault="00B17339" w:rsidP="00A546EE">
            <w:pPr>
              <w:jc w:val="left"/>
              <w:rPr>
                <w:rFonts w:ascii="Times New Roman" w:hAnsi="Times New Roman"/>
                <w:b/>
                <w:sz w:val="22"/>
                <w:szCs w:val="22"/>
              </w:rPr>
            </w:pPr>
            <w:r>
              <w:rPr>
                <w:rFonts w:ascii="Times New Roman" w:hAnsi="Times New Roman"/>
                <w:b/>
                <w:sz w:val="22"/>
                <w:szCs w:val="22"/>
              </w:rPr>
              <w:t>Met</w:t>
            </w:r>
          </w:p>
        </w:tc>
        <w:tc>
          <w:tcPr>
            <w:tcW w:w="630" w:type="dxa"/>
            <w:gridSpan w:val="2"/>
          </w:tcPr>
          <w:p w14:paraId="19DD8DE1" w14:textId="4111E4C4" w:rsidR="009A45A5" w:rsidRPr="003D01F3" w:rsidRDefault="006568E9" w:rsidP="00A546EE">
            <w:pPr>
              <w:jc w:val="left"/>
              <w:rPr>
                <w:rFonts w:ascii="Times New Roman" w:hAnsi="Times New Roman"/>
                <w:b/>
                <w:sz w:val="22"/>
                <w:szCs w:val="22"/>
              </w:rPr>
            </w:pPr>
            <w:r>
              <w:rPr>
                <w:rFonts w:ascii="Times New Roman" w:hAnsi="Times New Roman"/>
                <w:b/>
                <w:sz w:val="22"/>
                <w:szCs w:val="22"/>
              </w:rPr>
              <w:t>Met</w:t>
            </w:r>
          </w:p>
        </w:tc>
        <w:tc>
          <w:tcPr>
            <w:tcW w:w="709" w:type="dxa"/>
            <w:gridSpan w:val="3"/>
          </w:tcPr>
          <w:p w14:paraId="6398AA82" w14:textId="00FD18ED" w:rsidR="009A45A5" w:rsidRPr="003D01F3" w:rsidRDefault="0060520A" w:rsidP="00A546EE">
            <w:pPr>
              <w:jc w:val="left"/>
              <w:rPr>
                <w:rFonts w:ascii="Times New Roman" w:hAnsi="Times New Roman"/>
                <w:b/>
                <w:sz w:val="22"/>
                <w:szCs w:val="22"/>
              </w:rPr>
            </w:pPr>
            <w:r>
              <w:rPr>
                <w:rFonts w:ascii="Times New Roman" w:hAnsi="Times New Roman"/>
                <w:b/>
                <w:sz w:val="22"/>
                <w:szCs w:val="22"/>
              </w:rPr>
              <w:t>Met</w:t>
            </w:r>
          </w:p>
        </w:tc>
        <w:tc>
          <w:tcPr>
            <w:tcW w:w="2711" w:type="dxa"/>
            <w:gridSpan w:val="2"/>
          </w:tcPr>
          <w:p w14:paraId="60033776" w14:textId="77777777" w:rsidR="004265AE" w:rsidRDefault="00B26561" w:rsidP="004265AE">
            <w:pPr>
              <w:contextualSpacing/>
              <w:jc w:val="left"/>
              <w:rPr>
                <w:rFonts w:ascii="Times New Roman" w:hAnsi="Times New Roman"/>
                <w:b/>
                <w:sz w:val="22"/>
                <w:szCs w:val="22"/>
              </w:rPr>
            </w:pPr>
            <w:r>
              <w:rPr>
                <w:rFonts w:ascii="Times New Roman" w:hAnsi="Times New Roman"/>
                <w:b/>
                <w:sz w:val="22"/>
                <w:szCs w:val="22"/>
              </w:rPr>
              <w:t>2013-2014 evidence:</w:t>
            </w:r>
          </w:p>
          <w:p w14:paraId="73628C62" w14:textId="767388F3" w:rsidR="004265AE" w:rsidRPr="004265AE" w:rsidRDefault="004265AE" w:rsidP="004265AE">
            <w:pPr>
              <w:contextualSpacing/>
              <w:jc w:val="left"/>
              <w:rPr>
                <w:rFonts w:ascii="Times New Roman" w:hAnsi="Times New Roman"/>
                <w:b/>
                <w:sz w:val="22"/>
                <w:szCs w:val="22"/>
              </w:rPr>
            </w:pPr>
            <w:r w:rsidRPr="00712E55">
              <w:rPr>
                <w:bCs/>
                <w:sz w:val="22"/>
                <w:szCs w:val="22"/>
              </w:rPr>
              <w:t xml:space="preserve">Kindergarten – Where’s My Shoe? </w:t>
            </w:r>
            <w:r>
              <w:rPr>
                <w:bCs/>
                <w:sz w:val="22"/>
                <w:szCs w:val="22"/>
              </w:rPr>
              <w:t xml:space="preserve">Haverhill History Shoes </w:t>
            </w:r>
            <w:r w:rsidRPr="00712E55">
              <w:rPr>
                <w:bCs/>
                <w:sz w:val="22"/>
                <w:szCs w:val="22"/>
              </w:rPr>
              <w:t>Quilt Project</w:t>
            </w:r>
          </w:p>
          <w:p w14:paraId="26B09399" w14:textId="77777777" w:rsidR="004265AE" w:rsidRPr="00712E55" w:rsidRDefault="004265AE" w:rsidP="004265AE">
            <w:pPr>
              <w:spacing w:after="0"/>
              <w:contextualSpacing/>
              <w:jc w:val="left"/>
              <w:rPr>
                <w:bCs/>
                <w:sz w:val="22"/>
                <w:szCs w:val="22"/>
              </w:rPr>
            </w:pPr>
            <w:r w:rsidRPr="00712E55">
              <w:rPr>
                <w:bCs/>
                <w:sz w:val="22"/>
                <w:szCs w:val="22"/>
              </w:rPr>
              <w:t>Grade 1 – Me on the Map</w:t>
            </w:r>
          </w:p>
          <w:p w14:paraId="5F1B2222" w14:textId="77777777" w:rsidR="004265AE" w:rsidRPr="00712E55" w:rsidRDefault="004265AE" w:rsidP="004265AE">
            <w:pPr>
              <w:spacing w:after="0"/>
              <w:contextualSpacing/>
              <w:jc w:val="left"/>
              <w:rPr>
                <w:bCs/>
                <w:sz w:val="22"/>
                <w:szCs w:val="22"/>
              </w:rPr>
            </w:pPr>
            <w:r w:rsidRPr="00712E55">
              <w:rPr>
                <w:bCs/>
                <w:sz w:val="22"/>
                <w:szCs w:val="22"/>
              </w:rPr>
              <w:t xml:space="preserve">Grade 2 – Haverhill’s </w:t>
            </w:r>
            <w:r>
              <w:rPr>
                <w:bCs/>
                <w:sz w:val="22"/>
                <w:szCs w:val="22"/>
              </w:rPr>
              <w:t xml:space="preserve">Favorite </w:t>
            </w:r>
            <w:r w:rsidRPr="00712E55">
              <w:rPr>
                <w:bCs/>
                <w:sz w:val="22"/>
                <w:szCs w:val="22"/>
              </w:rPr>
              <w:t>Places</w:t>
            </w:r>
            <w:r>
              <w:rPr>
                <w:bCs/>
                <w:sz w:val="22"/>
                <w:szCs w:val="22"/>
              </w:rPr>
              <w:t>:</w:t>
            </w:r>
            <w:r w:rsidRPr="00712E55">
              <w:rPr>
                <w:bCs/>
                <w:sz w:val="22"/>
                <w:szCs w:val="22"/>
              </w:rPr>
              <w:t xml:space="preserve"> Photograph and Writing Project (In</w:t>
            </w:r>
            <w:r>
              <w:rPr>
                <w:bCs/>
                <w:sz w:val="22"/>
                <w:szCs w:val="22"/>
              </w:rPr>
              <w:t xml:space="preserve">cluded family </w:t>
            </w:r>
            <w:r w:rsidRPr="00712E55">
              <w:rPr>
                <w:bCs/>
                <w:sz w:val="22"/>
                <w:szCs w:val="22"/>
              </w:rPr>
              <w:t>involvement)</w:t>
            </w:r>
          </w:p>
          <w:p w14:paraId="2EF94C1E" w14:textId="77777777" w:rsidR="004265AE" w:rsidRPr="007C65A8" w:rsidRDefault="004265AE" w:rsidP="004265AE">
            <w:pPr>
              <w:spacing w:after="0"/>
              <w:contextualSpacing/>
              <w:jc w:val="left"/>
              <w:rPr>
                <w:bCs/>
                <w:sz w:val="22"/>
                <w:szCs w:val="22"/>
              </w:rPr>
            </w:pPr>
            <w:r w:rsidRPr="007C65A8">
              <w:rPr>
                <w:bCs/>
                <w:sz w:val="22"/>
                <w:szCs w:val="22"/>
              </w:rPr>
              <w:t>Grade 3- Haverhill Then and Now: History, Geography, famous people, historical landmarks, industry, agriculture</w:t>
            </w:r>
          </w:p>
          <w:p w14:paraId="2CE9E59A" w14:textId="77777777" w:rsidR="004265AE" w:rsidRPr="006C03F5" w:rsidRDefault="004265AE" w:rsidP="004265AE">
            <w:pPr>
              <w:spacing w:after="0"/>
              <w:contextualSpacing/>
              <w:jc w:val="left"/>
              <w:rPr>
                <w:bCs/>
                <w:sz w:val="22"/>
                <w:szCs w:val="22"/>
              </w:rPr>
            </w:pPr>
            <w:r w:rsidRPr="006C03F5">
              <w:rPr>
                <w:bCs/>
                <w:sz w:val="22"/>
                <w:szCs w:val="22"/>
              </w:rPr>
              <w:t>Grade 4 – History of Haverhill Research Project: Biography of a Citizen Who Has Impacted our Lives</w:t>
            </w:r>
          </w:p>
          <w:p w14:paraId="4959BF5F" w14:textId="59F90266" w:rsidR="004265AE" w:rsidRPr="004265AE" w:rsidRDefault="004265AE" w:rsidP="004265AE">
            <w:pPr>
              <w:spacing w:after="0"/>
              <w:contextualSpacing/>
              <w:jc w:val="left"/>
              <w:rPr>
                <w:bCs/>
                <w:sz w:val="22"/>
                <w:szCs w:val="22"/>
              </w:rPr>
            </w:pPr>
            <w:r w:rsidRPr="007C65A8">
              <w:rPr>
                <w:bCs/>
                <w:sz w:val="22"/>
                <w:szCs w:val="22"/>
              </w:rPr>
              <w:t>Grade 5 – Watershed Project</w:t>
            </w:r>
            <w:r>
              <w:rPr>
                <w:bCs/>
                <w:sz w:val="22"/>
                <w:szCs w:val="22"/>
              </w:rPr>
              <w:t>/Merrimack River</w:t>
            </w:r>
          </w:p>
          <w:p w14:paraId="3A3E9F6E" w14:textId="77777777" w:rsidR="00B26561" w:rsidRDefault="00B26561" w:rsidP="004265AE">
            <w:pPr>
              <w:contextualSpacing/>
              <w:jc w:val="left"/>
              <w:rPr>
                <w:rFonts w:ascii="Times New Roman" w:hAnsi="Times New Roman"/>
                <w:b/>
                <w:sz w:val="22"/>
                <w:szCs w:val="22"/>
              </w:rPr>
            </w:pPr>
            <w:r>
              <w:rPr>
                <w:rFonts w:ascii="Times New Roman" w:hAnsi="Times New Roman"/>
                <w:b/>
                <w:sz w:val="22"/>
                <w:szCs w:val="22"/>
              </w:rPr>
              <w:t>2014-2015 evidence:</w:t>
            </w:r>
          </w:p>
          <w:p w14:paraId="720CF506" w14:textId="77777777" w:rsidR="00485E50" w:rsidRPr="00485E50" w:rsidRDefault="00485E50" w:rsidP="00485E50">
            <w:pPr>
              <w:spacing w:after="0"/>
              <w:contextualSpacing/>
              <w:jc w:val="left"/>
              <w:rPr>
                <w:bCs/>
                <w:sz w:val="20"/>
                <w:szCs w:val="20"/>
              </w:rPr>
            </w:pPr>
            <w:r w:rsidRPr="00485E50">
              <w:rPr>
                <w:bCs/>
                <w:sz w:val="20"/>
                <w:szCs w:val="20"/>
              </w:rPr>
              <w:t>Kindergarten – 1) Where’s My Shoe? Haverhill History Shoes Quilt 2) Growing Grass writing and science project</w:t>
            </w:r>
          </w:p>
          <w:p w14:paraId="7620D16D" w14:textId="77777777" w:rsidR="00485E50" w:rsidRPr="00485E50" w:rsidRDefault="00485E50" w:rsidP="00485E50">
            <w:pPr>
              <w:spacing w:after="0"/>
              <w:contextualSpacing/>
              <w:jc w:val="left"/>
              <w:rPr>
                <w:bCs/>
                <w:sz w:val="20"/>
                <w:szCs w:val="20"/>
              </w:rPr>
            </w:pPr>
            <w:r w:rsidRPr="00485E50">
              <w:rPr>
                <w:bCs/>
                <w:sz w:val="20"/>
                <w:szCs w:val="20"/>
              </w:rPr>
              <w:t>Grade 1 – 1) Animal Research project 2) School Community Class Map</w:t>
            </w:r>
          </w:p>
          <w:p w14:paraId="640F3250" w14:textId="77777777" w:rsidR="00485E50" w:rsidRPr="00485E50" w:rsidRDefault="00485E50" w:rsidP="00485E50">
            <w:pPr>
              <w:spacing w:after="0"/>
              <w:contextualSpacing/>
              <w:jc w:val="left"/>
              <w:rPr>
                <w:bCs/>
                <w:sz w:val="20"/>
                <w:szCs w:val="20"/>
              </w:rPr>
            </w:pPr>
            <w:r w:rsidRPr="00485E50">
              <w:rPr>
                <w:bCs/>
                <w:sz w:val="20"/>
                <w:szCs w:val="20"/>
              </w:rPr>
              <w:t>Grade 2 – 1) Invent-a-</w:t>
            </w:r>
            <w:proofErr w:type="spellStart"/>
            <w:r w:rsidRPr="00485E50">
              <w:rPr>
                <w:bCs/>
                <w:sz w:val="20"/>
                <w:szCs w:val="20"/>
              </w:rPr>
              <w:t>saurus</w:t>
            </w:r>
            <w:proofErr w:type="spellEnd"/>
            <w:r w:rsidRPr="00485E50">
              <w:rPr>
                <w:bCs/>
                <w:sz w:val="20"/>
                <w:szCs w:val="20"/>
              </w:rPr>
              <w:t xml:space="preserve"> writing and science research piece 2) Five Pocket Biography</w:t>
            </w:r>
          </w:p>
          <w:p w14:paraId="360A20AC" w14:textId="77777777" w:rsidR="00485E50" w:rsidRPr="00485E50" w:rsidRDefault="00485E50" w:rsidP="00485E50">
            <w:pPr>
              <w:spacing w:after="0"/>
              <w:contextualSpacing/>
              <w:jc w:val="left"/>
              <w:rPr>
                <w:bCs/>
                <w:sz w:val="20"/>
                <w:szCs w:val="20"/>
              </w:rPr>
            </w:pPr>
            <w:r w:rsidRPr="00485E50">
              <w:rPr>
                <w:bCs/>
                <w:sz w:val="20"/>
                <w:szCs w:val="20"/>
              </w:rPr>
              <w:t xml:space="preserve">Grade 3 – 1) Simples Machines writing with scavenger hunt </w:t>
            </w:r>
            <w:proofErr w:type="spellStart"/>
            <w:r w:rsidRPr="00485E50">
              <w:rPr>
                <w:bCs/>
                <w:sz w:val="20"/>
                <w:szCs w:val="20"/>
              </w:rPr>
              <w:t>webquest</w:t>
            </w:r>
            <w:proofErr w:type="spellEnd"/>
            <w:r w:rsidRPr="00485E50">
              <w:rPr>
                <w:bCs/>
                <w:sz w:val="20"/>
                <w:szCs w:val="20"/>
              </w:rPr>
              <w:t xml:space="preserve"> 2) </w:t>
            </w:r>
            <w:proofErr w:type="spellStart"/>
            <w:r w:rsidRPr="00485E50">
              <w:rPr>
                <w:bCs/>
                <w:sz w:val="20"/>
                <w:szCs w:val="20"/>
              </w:rPr>
              <w:t>Wampanoags</w:t>
            </w:r>
            <w:proofErr w:type="spellEnd"/>
          </w:p>
          <w:p w14:paraId="3D9438C2" w14:textId="77777777" w:rsidR="00485E50" w:rsidRPr="00485E50" w:rsidRDefault="00485E50" w:rsidP="00485E50">
            <w:pPr>
              <w:spacing w:after="0"/>
              <w:contextualSpacing/>
              <w:jc w:val="left"/>
              <w:rPr>
                <w:bCs/>
                <w:sz w:val="20"/>
                <w:szCs w:val="20"/>
              </w:rPr>
            </w:pPr>
            <w:r w:rsidRPr="00485E50">
              <w:rPr>
                <w:bCs/>
                <w:sz w:val="20"/>
                <w:szCs w:val="20"/>
              </w:rPr>
              <w:t xml:space="preserve">Grade 4 – 1) Immigration Unit – America’s Salad (DESE </w:t>
            </w:r>
            <w:r w:rsidRPr="00485E50">
              <w:rPr>
                <w:bCs/>
                <w:sz w:val="20"/>
                <w:szCs w:val="20"/>
              </w:rPr>
              <w:lastRenderedPageBreak/>
              <w:t>MCU)</w:t>
            </w:r>
          </w:p>
          <w:p w14:paraId="7A522EE2" w14:textId="77777777" w:rsidR="00485E50" w:rsidRPr="00485E50" w:rsidRDefault="00485E50" w:rsidP="00485E50">
            <w:pPr>
              <w:spacing w:after="0"/>
              <w:contextualSpacing/>
              <w:jc w:val="left"/>
              <w:rPr>
                <w:bCs/>
                <w:sz w:val="20"/>
                <w:szCs w:val="20"/>
              </w:rPr>
            </w:pPr>
            <w:r w:rsidRPr="00485E50">
              <w:rPr>
                <w:bCs/>
                <w:sz w:val="20"/>
                <w:szCs w:val="20"/>
              </w:rPr>
              <w:t>2) Magnetism/Electricity</w:t>
            </w:r>
          </w:p>
          <w:p w14:paraId="099D492D" w14:textId="3DDD8E16" w:rsidR="00485E50" w:rsidRDefault="00485E50" w:rsidP="00485E50">
            <w:pPr>
              <w:spacing w:after="0"/>
              <w:contextualSpacing/>
              <w:jc w:val="left"/>
              <w:rPr>
                <w:rFonts w:ascii="Times New Roman" w:hAnsi="Times New Roman"/>
                <w:b/>
                <w:sz w:val="22"/>
                <w:szCs w:val="22"/>
              </w:rPr>
            </w:pPr>
            <w:r w:rsidRPr="00485E50">
              <w:rPr>
                <w:bCs/>
                <w:sz w:val="20"/>
                <w:szCs w:val="20"/>
              </w:rPr>
              <w:t>Grade 5</w:t>
            </w:r>
            <w:r w:rsidRPr="00356171">
              <w:rPr>
                <w:bCs/>
                <w:sz w:val="20"/>
                <w:szCs w:val="20"/>
              </w:rPr>
              <w:t xml:space="preserve"> –</w:t>
            </w:r>
            <w:r>
              <w:rPr>
                <w:bCs/>
                <w:sz w:val="20"/>
                <w:szCs w:val="20"/>
              </w:rPr>
              <w:t xml:space="preserve"> 1) Energy and Ecosystems project 2) Math Museum Project</w:t>
            </w:r>
          </w:p>
          <w:p w14:paraId="635BEC0B" w14:textId="77777777" w:rsidR="00B26561" w:rsidRDefault="00B26561" w:rsidP="004265AE">
            <w:pPr>
              <w:contextualSpacing/>
              <w:jc w:val="left"/>
              <w:rPr>
                <w:rFonts w:ascii="Times New Roman" w:hAnsi="Times New Roman"/>
                <w:b/>
                <w:sz w:val="22"/>
                <w:szCs w:val="22"/>
              </w:rPr>
            </w:pPr>
            <w:r>
              <w:rPr>
                <w:rFonts w:ascii="Times New Roman" w:hAnsi="Times New Roman"/>
                <w:b/>
                <w:sz w:val="22"/>
                <w:szCs w:val="22"/>
              </w:rPr>
              <w:t>2015-2016 evidence:</w:t>
            </w:r>
          </w:p>
          <w:p w14:paraId="22FE126E" w14:textId="77777777" w:rsidR="00A27293" w:rsidRPr="00A27293" w:rsidRDefault="00A27293" w:rsidP="00A27293">
            <w:pPr>
              <w:spacing w:after="0"/>
              <w:contextualSpacing/>
              <w:jc w:val="left"/>
              <w:rPr>
                <w:bCs/>
                <w:sz w:val="20"/>
                <w:szCs w:val="20"/>
              </w:rPr>
            </w:pPr>
            <w:r w:rsidRPr="00A27293">
              <w:rPr>
                <w:bCs/>
                <w:sz w:val="20"/>
                <w:szCs w:val="20"/>
              </w:rPr>
              <w:t>K – 1) Petunia Plants (parts and needs) 2) Brochures about visiting Haverhill 3) Community Worker research poster with work in computer lab and presentation</w:t>
            </w:r>
          </w:p>
          <w:p w14:paraId="0815B88B" w14:textId="77777777" w:rsidR="00A27293" w:rsidRPr="00A27293" w:rsidRDefault="00A27293" w:rsidP="00A27293">
            <w:pPr>
              <w:spacing w:after="0"/>
              <w:contextualSpacing/>
              <w:jc w:val="left"/>
              <w:rPr>
                <w:bCs/>
                <w:sz w:val="20"/>
                <w:szCs w:val="20"/>
              </w:rPr>
            </w:pPr>
            <w:r w:rsidRPr="00A27293">
              <w:rPr>
                <w:bCs/>
                <w:sz w:val="20"/>
                <w:szCs w:val="20"/>
              </w:rPr>
              <w:t>Grade 1 – 1) Animal Research project 2) School Community Class Map 3) American symbols research project using the computer lab</w:t>
            </w:r>
          </w:p>
          <w:p w14:paraId="445550E9" w14:textId="77777777" w:rsidR="00A27293" w:rsidRPr="00A27293" w:rsidRDefault="00A27293" w:rsidP="00A27293">
            <w:pPr>
              <w:spacing w:after="0"/>
              <w:contextualSpacing/>
              <w:jc w:val="left"/>
              <w:rPr>
                <w:bCs/>
                <w:sz w:val="20"/>
                <w:szCs w:val="20"/>
              </w:rPr>
            </w:pPr>
            <w:r w:rsidRPr="00A27293">
              <w:rPr>
                <w:bCs/>
                <w:sz w:val="20"/>
                <w:szCs w:val="20"/>
              </w:rPr>
              <w:t>Grade 2 – 1) Invent-a-</w:t>
            </w:r>
            <w:proofErr w:type="spellStart"/>
            <w:r w:rsidRPr="00A27293">
              <w:rPr>
                <w:bCs/>
                <w:sz w:val="20"/>
                <w:szCs w:val="20"/>
              </w:rPr>
              <w:t>saurus</w:t>
            </w:r>
            <w:proofErr w:type="spellEnd"/>
            <w:r w:rsidRPr="00A27293">
              <w:rPr>
                <w:bCs/>
                <w:sz w:val="20"/>
                <w:szCs w:val="20"/>
              </w:rPr>
              <w:t xml:space="preserve"> –present orally using content specific vocabulary 2) Five Pocket Biography with research in computer lab 3) Poetry across the curriculum – writing and illustrating a collection of poems</w:t>
            </w:r>
          </w:p>
          <w:p w14:paraId="180DDF20" w14:textId="77777777" w:rsidR="00A27293" w:rsidRPr="00A27293" w:rsidRDefault="00A27293" w:rsidP="00A27293">
            <w:pPr>
              <w:spacing w:after="0"/>
              <w:contextualSpacing/>
              <w:jc w:val="left"/>
              <w:rPr>
                <w:bCs/>
                <w:sz w:val="20"/>
                <w:szCs w:val="20"/>
              </w:rPr>
            </w:pPr>
            <w:r w:rsidRPr="00A27293">
              <w:rPr>
                <w:bCs/>
                <w:sz w:val="20"/>
                <w:szCs w:val="20"/>
              </w:rPr>
              <w:t xml:space="preserve">Grade 3 – 1) Simples Machines writing with scavenger hunt </w:t>
            </w:r>
            <w:proofErr w:type="spellStart"/>
            <w:r w:rsidRPr="00A27293">
              <w:rPr>
                <w:bCs/>
                <w:sz w:val="20"/>
                <w:szCs w:val="20"/>
              </w:rPr>
              <w:t>webquest</w:t>
            </w:r>
            <w:proofErr w:type="spellEnd"/>
            <w:r w:rsidRPr="00A27293">
              <w:rPr>
                <w:bCs/>
                <w:sz w:val="20"/>
                <w:szCs w:val="20"/>
              </w:rPr>
              <w:t xml:space="preserve"> 2) </w:t>
            </w:r>
            <w:proofErr w:type="spellStart"/>
            <w:r w:rsidRPr="00A27293">
              <w:rPr>
                <w:bCs/>
                <w:sz w:val="20"/>
                <w:szCs w:val="20"/>
              </w:rPr>
              <w:t>Wampanoags</w:t>
            </w:r>
            <w:proofErr w:type="spellEnd"/>
            <w:r w:rsidRPr="00A27293">
              <w:rPr>
                <w:bCs/>
                <w:sz w:val="20"/>
                <w:szCs w:val="20"/>
              </w:rPr>
              <w:t xml:space="preserve"> – focus on </w:t>
            </w:r>
            <w:proofErr w:type="spellStart"/>
            <w:r w:rsidRPr="00A27293">
              <w:rPr>
                <w:bCs/>
                <w:sz w:val="20"/>
                <w:szCs w:val="20"/>
              </w:rPr>
              <w:t>wetus</w:t>
            </w:r>
            <w:proofErr w:type="spellEnd"/>
            <w:r w:rsidRPr="00A27293">
              <w:rPr>
                <w:bCs/>
                <w:sz w:val="20"/>
                <w:szCs w:val="20"/>
              </w:rPr>
              <w:t xml:space="preserve"> with writing, building 3) Animal lap book including information researched in computer lab</w:t>
            </w:r>
          </w:p>
          <w:p w14:paraId="6735985A" w14:textId="77777777" w:rsidR="00A27293" w:rsidRPr="00A27293" w:rsidRDefault="00A27293" w:rsidP="00A27293">
            <w:pPr>
              <w:spacing w:after="0"/>
              <w:contextualSpacing/>
              <w:jc w:val="left"/>
              <w:rPr>
                <w:bCs/>
                <w:sz w:val="20"/>
                <w:szCs w:val="20"/>
              </w:rPr>
            </w:pPr>
            <w:r w:rsidRPr="00A27293">
              <w:rPr>
                <w:bCs/>
                <w:sz w:val="20"/>
                <w:szCs w:val="20"/>
              </w:rPr>
              <w:t>Grade 4 – 1) Immigration Unit – America’s Salad (DESE MCU)</w:t>
            </w:r>
          </w:p>
          <w:p w14:paraId="0E22AAB6" w14:textId="77777777" w:rsidR="00A27293" w:rsidRPr="00A27293" w:rsidRDefault="00A27293" w:rsidP="00A27293">
            <w:pPr>
              <w:spacing w:after="0"/>
              <w:contextualSpacing/>
              <w:jc w:val="left"/>
              <w:rPr>
                <w:bCs/>
                <w:sz w:val="20"/>
                <w:szCs w:val="20"/>
              </w:rPr>
            </w:pPr>
            <w:r w:rsidRPr="00A27293">
              <w:rPr>
                <w:bCs/>
                <w:sz w:val="20"/>
                <w:szCs w:val="20"/>
              </w:rPr>
              <w:t>2) Water Cycle research and writing 3) American Revolution informational book using technology to research</w:t>
            </w:r>
          </w:p>
          <w:p w14:paraId="086EF01C" w14:textId="62FBBED0" w:rsidR="00A27293" w:rsidRPr="00A27293" w:rsidRDefault="00A27293" w:rsidP="00A27293">
            <w:pPr>
              <w:spacing w:after="0"/>
              <w:contextualSpacing/>
              <w:jc w:val="left"/>
              <w:rPr>
                <w:rFonts w:ascii="Times New Roman" w:hAnsi="Times New Roman"/>
                <w:sz w:val="22"/>
                <w:szCs w:val="22"/>
              </w:rPr>
            </w:pPr>
            <w:r w:rsidRPr="00A27293">
              <w:rPr>
                <w:bCs/>
                <w:sz w:val="20"/>
                <w:szCs w:val="20"/>
              </w:rPr>
              <w:t>Grade 5 – 1) Energy and Ecosystems project 2) Math Museum Project 3) Maya, Inca and Aztec research project</w:t>
            </w:r>
          </w:p>
          <w:p w14:paraId="65977878" w14:textId="77777777" w:rsidR="00B26561" w:rsidRDefault="00B26561" w:rsidP="004265AE">
            <w:pPr>
              <w:contextualSpacing/>
              <w:jc w:val="left"/>
              <w:rPr>
                <w:rFonts w:ascii="Times New Roman" w:hAnsi="Times New Roman"/>
                <w:b/>
                <w:sz w:val="22"/>
                <w:szCs w:val="22"/>
              </w:rPr>
            </w:pPr>
            <w:r>
              <w:rPr>
                <w:rFonts w:ascii="Times New Roman" w:hAnsi="Times New Roman"/>
                <w:b/>
                <w:sz w:val="22"/>
                <w:szCs w:val="22"/>
              </w:rPr>
              <w:t>2016-2017 evidence:</w:t>
            </w:r>
          </w:p>
          <w:p w14:paraId="7EF57812" w14:textId="77777777" w:rsidR="0008192B" w:rsidRPr="0008192B" w:rsidRDefault="0008192B" w:rsidP="0008192B">
            <w:pPr>
              <w:spacing w:after="0"/>
              <w:contextualSpacing/>
              <w:jc w:val="left"/>
              <w:rPr>
                <w:bCs/>
                <w:sz w:val="20"/>
                <w:szCs w:val="20"/>
              </w:rPr>
            </w:pPr>
            <w:r w:rsidRPr="0008192B">
              <w:rPr>
                <w:bCs/>
                <w:sz w:val="20"/>
                <w:szCs w:val="20"/>
              </w:rPr>
              <w:t xml:space="preserve">K – 1) Blue prints and 3-D models on how to make Haverhill a better place 2) Parts of a plant and planting plants 3) Animal projects using pictures they research and printed in the computer </w:t>
            </w:r>
            <w:r w:rsidRPr="0008192B">
              <w:rPr>
                <w:bCs/>
                <w:sz w:val="20"/>
                <w:szCs w:val="20"/>
              </w:rPr>
              <w:lastRenderedPageBreak/>
              <w:t>lab</w:t>
            </w:r>
          </w:p>
          <w:p w14:paraId="2A0C3AA2" w14:textId="77777777" w:rsidR="0008192B" w:rsidRPr="0008192B" w:rsidRDefault="0008192B" w:rsidP="0008192B">
            <w:pPr>
              <w:spacing w:after="0"/>
              <w:contextualSpacing/>
              <w:jc w:val="left"/>
              <w:rPr>
                <w:bCs/>
                <w:sz w:val="20"/>
                <w:szCs w:val="20"/>
              </w:rPr>
            </w:pPr>
            <w:r w:rsidRPr="0008192B">
              <w:rPr>
                <w:bCs/>
                <w:sz w:val="20"/>
                <w:szCs w:val="20"/>
              </w:rPr>
              <w:t>Grade 1 – 1) Animal Research project 2) School Community Class Map 3) American symbols research project using the computer lab</w:t>
            </w:r>
          </w:p>
          <w:p w14:paraId="32322880" w14:textId="77777777" w:rsidR="0008192B" w:rsidRPr="0008192B" w:rsidRDefault="0008192B" w:rsidP="0008192B">
            <w:pPr>
              <w:spacing w:after="0"/>
              <w:contextualSpacing/>
              <w:jc w:val="left"/>
              <w:rPr>
                <w:bCs/>
                <w:sz w:val="20"/>
                <w:szCs w:val="20"/>
              </w:rPr>
            </w:pPr>
            <w:r w:rsidRPr="0008192B">
              <w:rPr>
                <w:bCs/>
                <w:sz w:val="20"/>
                <w:szCs w:val="20"/>
              </w:rPr>
              <w:t xml:space="preserve">Grade 2 – 1) Non-fiction writing unit including a lab report using the scientific method 2) Five Pocket Biography with research in computer lab 3) </w:t>
            </w:r>
            <w:proofErr w:type="spellStart"/>
            <w:r w:rsidRPr="0008192B">
              <w:rPr>
                <w:bCs/>
                <w:sz w:val="20"/>
                <w:szCs w:val="20"/>
              </w:rPr>
              <w:t>Webquest</w:t>
            </w:r>
            <w:proofErr w:type="spellEnd"/>
            <w:r w:rsidRPr="0008192B">
              <w:rPr>
                <w:bCs/>
                <w:sz w:val="20"/>
                <w:szCs w:val="20"/>
              </w:rPr>
              <w:t xml:space="preserve"> and writing about blue whales</w:t>
            </w:r>
          </w:p>
          <w:p w14:paraId="49489390" w14:textId="77777777" w:rsidR="0008192B" w:rsidRPr="0008192B" w:rsidRDefault="0008192B" w:rsidP="0008192B">
            <w:pPr>
              <w:spacing w:after="0"/>
              <w:contextualSpacing/>
              <w:jc w:val="left"/>
              <w:rPr>
                <w:bCs/>
                <w:sz w:val="20"/>
                <w:szCs w:val="20"/>
              </w:rPr>
            </w:pPr>
            <w:r w:rsidRPr="0008192B">
              <w:rPr>
                <w:bCs/>
                <w:sz w:val="20"/>
                <w:szCs w:val="20"/>
              </w:rPr>
              <w:t xml:space="preserve">Grade 3 – 1) American Revolution </w:t>
            </w:r>
            <w:proofErr w:type="spellStart"/>
            <w:r w:rsidRPr="0008192B">
              <w:rPr>
                <w:bCs/>
                <w:sz w:val="20"/>
                <w:szCs w:val="20"/>
              </w:rPr>
              <w:t>webquest</w:t>
            </w:r>
            <w:proofErr w:type="spellEnd"/>
            <w:r w:rsidRPr="0008192B">
              <w:rPr>
                <w:bCs/>
                <w:sz w:val="20"/>
                <w:szCs w:val="20"/>
              </w:rPr>
              <w:t xml:space="preserve"> 2) </w:t>
            </w:r>
            <w:proofErr w:type="spellStart"/>
            <w:r w:rsidRPr="0008192B">
              <w:rPr>
                <w:bCs/>
                <w:sz w:val="20"/>
                <w:szCs w:val="20"/>
              </w:rPr>
              <w:t>Wampanoags</w:t>
            </w:r>
            <w:proofErr w:type="spellEnd"/>
            <w:r w:rsidRPr="0008192B">
              <w:rPr>
                <w:bCs/>
                <w:sz w:val="20"/>
                <w:szCs w:val="20"/>
              </w:rPr>
              <w:t xml:space="preserve"> – focus on </w:t>
            </w:r>
            <w:proofErr w:type="spellStart"/>
            <w:r w:rsidRPr="0008192B">
              <w:rPr>
                <w:bCs/>
                <w:sz w:val="20"/>
                <w:szCs w:val="20"/>
              </w:rPr>
              <w:t>wetus</w:t>
            </w:r>
            <w:proofErr w:type="spellEnd"/>
            <w:r w:rsidRPr="0008192B">
              <w:rPr>
                <w:bCs/>
                <w:sz w:val="20"/>
                <w:szCs w:val="20"/>
              </w:rPr>
              <w:t xml:space="preserve"> with writing, building and lap book 3) non-fiction chapter book about an animal they researched</w:t>
            </w:r>
          </w:p>
          <w:p w14:paraId="0051C5B8" w14:textId="77777777" w:rsidR="0008192B" w:rsidRPr="0008192B" w:rsidRDefault="0008192B" w:rsidP="0008192B">
            <w:pPr>
              <w:spacing w:after="0"/>
              <w:contextualSpacing/>
              <w:jc w:val="left"/>
              <w:rPr>
                <w:bCs/>
                <w:sz w:val="20"/>
                <w:szCs w:val="20"/>
              </w:rPr>
            </w:pPr>
            <w:r w:rsidRPr="0008192B">
              <w:rPr>
                <w:bCs/>
                <w:sz w:val="20"/>
                <w:szCs w:val="20"/>
              </w:rPr>
              <w:t>Grade 4 – 1) Immigration Unit – America’s Salad (DESE MCU)</w:t>
            </w:r>
          </w:p>
          <w:p w14:paraId="5C1AE57B" w14:textId="77777777" w:rsidR="0008192B" w:rsidRPr="0008192B" w:rsidRDefault="0008192B" w:rsidP="0008192B">
            <w:pPr>
              <w:spacing w:after="0"/>
              <w:contextualSpacing/>
              <w:jc w:val="left"/>
              <w:rPr>
                <w:bCs/>
                <w:sz w:val="20"/>
                <w:szCs w:val="20"/>
              </w:rPr>
            </w:pPr>
            <w:r w:rsidRPr="0008192B">
              <w:rPr>
                <w:bCs/>
                <w:sz w:val="20"/>
                <w:szCs w:val="20"/>
              </w:rPr>
              <w:t>2) Magnetism and electricity research and writing 3) American Revolution informational book using technology to research</w:t>
            </w:r>
          </w:p>
          <w:p w14:paraId="72D218C9" w14:textId="0EE27E06" w:rsidR="0008192B" w:rsidRPr="003D01F3" w:rsidRDefault="0008192B" w:rsidP="0008192B">
            <w:pPr>
              <w:spacing w:after="0"/>
              <w:contextualSpacing/>
              <w:jc w:val="left"/>
              <w:rPr>
                <w:rFonts w:ascii="Times New Roman" w:hAnsi="Times New Roman"/>
                <w:b/>
                <w:sz w:val="22"/>
                <w:szCs w:val="22"/>
              </w:rPr>
            </w:pPr>
            <w:r w:rsidRPr="0008192B">
              <w:rPr>
                <w:bCs/>
                <w:sz w:val="20"/>
                <w:szCs w:val="20"/>
              </w:rPr>
              <w:t>Grade 5 – 1) Energy and Ecosystems project 2) Math Museum Project 3) Maya, Inca and Aztec research project</w:t>
            </w:r>
          </w:p>
        </w:tc>
      </w:tr>
      <w:tr w:rsidR="00AD6F31" w:rsidRPr="003D01F3" w14:paraId="3E9F0284" w14:textId="77777777" w:rsidTr="000B5CC3">
        <w:trPr>
          <w:trHeight w:val="230"/>
        </w:trPr>
        <w:tc>
          <w:tcPr>
            <w:tcW w:w="4320" w:type="dxa"/>
          </w:tcPr>
          <w:p w14:paraId="0AD2B9C9" w14:textId="587B5A41" w:rsidR="00AD6F31" w:rsidRPr="003D01F3" w:rsidRDefault="00AD6F31" w:rsidP="0098581F">
            <w:pPr>
              <w:spacing w:after="0"/>
              <w:jc w:val="left"/>
              <w:rPr>
                <w:rFonts w:ascii="Times New Roman" w:hAnsi="Times New Roman"/>
                <w:b/>
                <w:sz w:val="20"/>
                <w:szCs w:val="22"/>
              </w:rPr>
            </w:pPr>
            <w:r w:rsidRPr="003D01F3">
              <w:rPr>
                <w:rFonts w:ascii="Times New Roman" w:hAnsi="Times New Roman"/>
                <w:b/>
                <w:sz w:val="20"/>
                <w:szCs w:val="22"/>
              </w:rPr>
              <w:lastRenderedPageBreak/>
              <w:t>Measure:</w:t>
            </w:r>
            <w:r w:rsidR="00AD365C">
              <w:rPr>
                <w:rFonts w:ascii="Times New Roman" w:hAnsi="Times New Roman"/>
                <w:b/>
                <w:sz w:val="20"/>
                <w:szCs w:val="22"/>
              </w:rPr>
              <w:t xml:space="preserve"> </w:t>
            </w:r>
            <w:r w:rsidR="00AD365C" w:rsidRPr="00EA0C87">
              <w:rPr>
                <w:bCs/>
                <w:sz w:val="20"/>
                <w:szCs w:val="20"/>
              </w:rPr>
              <w:t>75% of the students in each grade level completing the cross-curricula</w:t>
            </w:r>
            <w:r w:rsidR="00AD365C">
              <w:rPr>
                <w:bCs/>
                <w:sz w:val="20"/>
                <w:szCs w:val="20"/>
              </w:rPr>
              <w:t xml:space="preserve">r projects will </w:t>
            </w:r>
            <w:r w:rsidR="00AD365C" w:rsidRPr="00EA0C87">
              <w:rPr>
                <w:bCs/>
                <w:sz w:val="20"/>
                <w:szCs w:val="20"/>
              </w:rPr>
              <w:t>demonstrate proficiency on rubrics created by grade level teams</w:t>
            </w:r>
            <w:r w:rsidR="00AD365C">
              <w:rPr>
                <w:bCs/>
                <w:sz w:val="20"/>
                <w:szCs w:val="20"/>
              </w:rPr>
              <w:t xml:space="preserve"> and will be assessed as often as a project is completed, up to three times annually</w:t>
            </w:r>
            <w:r w:rsidR="00AD365C" w:rsidRPr="00EA0C87">
              <w:rPr>
                <w:bCs/>
                <w:sz w:val="20"/>
                <w:szCs w:val="20"/>
              </w:rPr>
              <w:t>.</w:t>
            </w:r>
          </w:p>
        </w:tc>
        <w:tc>
          <w:tcPr>
            <w:tcW w:w="630" w:type="dxa"/>
          </w:tcPr>
          <w:p w14:paraId="512E0B78" w14:textId="5CCF3840" w:rsidR="00AD6F31" w:rsidRPr="003D01F3" w:rsidRDefault="00B26561" w:rsidP="0098581F">
            <w:pPr>
              <w:jc w:val="center"/>
              <w:rPr>
                <w:rFonts w:ascii="Times New Roman" w:hAnsi="Times New Roman"/>
                <w:b/>
                <w:sz w:val="22"/>
                <w:szCs w:val="22"/>
              </w:rPr>
            </w:pPr>
            <w:r>
              <w:rPr>
                <w:rFonts w:ascii="Times New Roman" w:hAnsi="Times New Roman"/>
                <w:b/>
                <w:sz w:val="22"/>
                <w:szCs w:val="22"/>
              </w:rPr>
              <w:t>Met</w:t>
            </w:r>
          </w:p>
        </w:tc>
        <w:tc>
          <w:tcPr>
            <w:tcW w:w="630" w:type="dxa"/>
            <w:gridSpan w:val="2"/>
          </w:tcPr>
          <w:p w14:paraId="6E7AC974" w14:textId="42D9D8DE" w:rsidR="00AD6F31" w:rsidRPr="003D01F3" w:rsidRDefault="00B17339" w:rsidP="0098581F">
            <w:pPr>
              <w:jc w:val="center"/>
              <w:rPr>
                <w:rFonts w:ascii="Times New Roman" w:hAnsi="Times New Roman"/>
                <w:b/>
                <w:sz w:val="22"/>
                <w:szCs w:val="22"/>
              </w:rPr>
            </w:pPr>
            <w:r>
              <w:rPr>
                <w:rFonts w:ascii="Times New Roman" w:hAnsi="Times New Roman"/>
                <w:b/>
                <w:sz w:val="22"/>
                <w:szCs w:val="22"/>
              </w:rPr>
              <w:t>Met</w:t>
            </w:r>
          </w:p>
        </w:tc>
        <w:tc>
          <w:tcPr>
            <w:tcW w:w="630" w:type="dxa"/>
            <w:gridSpan w:val="2"/>
          </w:tcPr>
          <w:p w14:paraId="778F5AFA" w14:textId="6681FA15" w:rsidR="00AD6F31" w:rsidRPr="003D01F3" w:rsidRDefault="006568E9" w:rsidP="0098581F">
            <w:pPr>
              <w:jc w:val="center"/>
              <w:rPr>
                <w:rFonts w:ascii="Times New Roman" w:hAnsi="Times New Roman"/>
                <w:b/>
                <w:sz w:val="22"/>
                <w:szCs w:val="22"/>
              </w:rPr>
            </w:pPr>
            <w:r>
              <w:rPr>
                <w:rFonts w:ascii="Times New Roman" w:hAnsi="Times New Roman"/>
                <w:b/>
                <w:sz w:val="22"/>
                <w:szCs w:val="22"/>
              </w:rPr>
              <w:t>Met</w:t>
            </w:r>
          </w:p>
        </w:tc>
        <w:tc>
          <w:tcPr>
            <w:tcW w:w="709" w:type="dxa"/>
            <w:gridSpan w:val="3"/>
          </w:tcPr>
          <w:p w14:paraId="51A22221" w14:textId="08B1E204" w:rsidR="00AD6F31" w:rsidRPr="003D01F3" w:rsidRDefault="0060520A" w:rsidP="0098581F">
            <w:pPr>
              <w:jc w:val="center"/>
              <w:rPr>
                <w:rFonts w:ascii="Times New Roman" w:hAnsi="Times New Roman"/>
                <w:b/>
                <w:sz w:val="22"/>
                <w:szCs w:val="22"/>
              </w:rPr>
            </w:pPr>
            <w:r>
              <w:rPr>
                <w:rFonts w:ascii="Times New Roman" w:hAnsi="Times New Roman"/>
                <w:b/>
                <w:sz w:val="22"/>
                <w:szCs w:val="22"/>
              </w:rPr>
              <w:t>Met</w:t>
            </w:r>
          </w:p>
        </w:tc>
        <w:tc>
          <w:tcPr>
            <w:tcW w:w="2711" w:type="dxa"/>
            <w:gridSpan w:val="2"/>
          </w:tcPr>
          <w:p w14:paraId="329626ED" w14:textId="77777777" w:rsidR="00B26561" w:rsidRDefault="00B26561" w:rsidP="004265AE">
            <w:pPr>
              <w:contextualSpacing/>
              <w:jc w:val="left"/>
              <w:rPr>
                <w:rFonts w:ascii="Times New Roman" w:hAnsi="Times New Roman"/>
                <w:b/>
                <w:sz w:val="22"/>
                <w:szCs w:val="22"/>
              </w:rPr>
            </w:pPr>
            <w:r>
              <w:rPr>
                <w:rFonts w:ascii="Times New Roman" w:hAnsi="Times New Roman"/>
                <w:b/>
                <w:sz w:val="22"/>
                <w:szCs w:val="22"/>
              </w:rPr>
              <w:t>2013-2014 evidence:</w:t>
            </w:r>
          </w:p>
          <w:p w14:paraId="265A0556" w14:textId="77777777" w:rsidR="004265AE" w:rsidRPr="00DB79DD" w:rsidRDefault="004265AE" w:rsidP="004265AE">
            <w:pPr>
              <w:contextualSpacing/>
              <w:jc w:val="left"/>
              <w:rPr>
                <w:bCs/>
                <w:sz w:val="22"/>
                <w:szCs w:val="22"/>
              </w:rPr>
            </w:pPr>
            <w:r w:rsidRPr="00DB79DD">
              <w:rPr>
                <w:bCs/>
                <w:sz w:val="22"/>
                <w:szCs w:val="22"/>
              </w:rPr>
              <w:t>Kindergarten – 95%</w:t>
            </w:r>
          </w:p>
          <w:p w14:paraId="668B7581" w14:textId="77777777" w:rsidR="004265AE" w:rsidRPr="00712E55" w:rsidRDefault="004265AE" w:rsidP="004265AE">
            <w:pPr>
              <w:contextualSpacing/>
              <w:jc w:val="left"/>
              <w:rPr>
                <w:bCs/>
                <w:sz w:val="22"/>
                <w:szCs w:val="22"/>
              </w:rPr>
            </w:pPr>
            <w:r w:rsidRPr="00712E55">
              <w:rPr>
                <w:bCs/>
                <w:sz w:val="22"/>
                <w:szCs w:val="22"/>
              </w:rPr>
              <w:t>Grade 1 – 87%</w:t>
            </w:r>
          </w:p>
          <w:p w14:paraId="0F27B7B9" w14:textId="77777777" w:rsidR="004265AE" w:rsidRPr="00712E55" w:rsidRDefault="004265AE" w:rsidP="004265AE">
            <w:pPr>
              <w:contextualSpacing/>
              <w:jc w:val="left"/>
              <w:rPr>
                <w:bCs/>
                <w:sz w:val="22"/>
                <w:szCs w:val="22"/>
              </w:rPr>
            </w:pPr>
            <w:r w:rsidRPr="00712E55">
              <w:rPr>
                <w:bCs/>
                <w:sz w:val="22"/>
                <w:szCs w:val="22"/>
              </w:rPr>
              <w:t>Grade 2 – 90%</w:t>
            </w:r>
          </w:p>
          <w:p w14:paraId="01BFF03B" w14:textId="77777777" w:rsidR="004265AE" w:rsidRDefault="004265AE" w:rsidP="004265AE">
            <w:pPr>
              <w:contextualSpacing/>
              <w:jc w:val="left"/>
              <w:rPr>
                <w:bCs/>
                <w:sz w:val="22"/>
                <w:szCs w:val="22"/>
              </w:rPr>
            </w:pPr>
            <w:r>
              <w:rPr>
                <w:bCs/>
                <w:sz w:val="22"/>
                <w:szCs w:val="22"/>
              </w:rPr>
              <w:t>Grade 3 – 90%</w:t>
            </w:r>
          </w:p>
          <w:p w14:paraId="3B6FA781" w14:textId="77777777" w:rsidR="004265AE" w:rsidRPr="007C65A8" w:rsidRDefault="004265AE" w:rsidP="004265AE">
            <w:pPr>
              <w:contextualSpacing/>
              <w:jc w:val="left"/>
              <w:rPr>
                <w:bCs/>
                <w:sz w:val="22"/>
                <w:szCs w:val="22"/>
              </w:rPr>
            </w:pPr>
            <w:r w:rsidRPr="007C65A8">
              <w:rPr>
                <w:bCs/>
                <w:sz w:val="22"/>
                <w:szCs w:val="22"/>
              </w:rPr>
              <w:t>Grade 4 – 90%</w:t>
            </w:r>
          </w:p>
          <w:p w14:paraId="4225271B" w14:textId="6D264822" w:rsidR="004265AE" w:rsidRPr="004265AE" w:rsidRDefault="004265AE" w:rsidP="004265AE">
            <w:pPr>
              <w:contextualSpacing/>
              <w:jc w:val="left"/>
              <w:rPr>
                <w:b/>
                <w:bCs/>
                <w:sz w:val="22"/>
                <w:szCs w:val="22"/>
              </w:rPr>
            </w:pPr>
            <w:r w:rsidRPr="007C65A8">
              <w:rPr>
                <w:bCs/>
                <w:sz w:val="22"/>
                <w:szCs w:val="22"/>
              </w:rPr>
              <w:t>Grade 5 –</w:t>
            </w:r>
            <w:r>
              <w:rPr>
                <w:bCs/>
                <w:sz w:val="22"/>
                <w:szCs w:val="22"/>
              </w:rPr>
              <w:t xml:space="preserve"> 85%</w:t>
            </w:r>
          </w:p>
          <w:p w14:paraId="456029EA" w14:textId="77777777" w:rsidR="00B26561" w:rsidRDefault="00B26561" w:rsidP="004265AE">
            <w:pPr>
              <w:contextualSpacing/>
              <w:jc w:val="left"/>
              <w:rPr>
                <w:rFonts w:ascii="Times New Roman" w:hAnsi="Times New Roman"/>
                <w:b/>
                <w:sz w:val="22"/>
                <w:szCs w:val="22"/>
              </w:rPr>
            </w:pPr>
            <w:r>
              <w:rPr>
                <w:rFonts w:ascii="Times New Roman" w:hAnsi="Times New Roman"/>
                <w:b/>
                <w:sz w:val="22"/>
                <w:szCs w:val="22"/>
              </w:rPr>
              <w:t>2014-2015 evidence:</w:t>
            </w:r>
          </w:p>
          <w:p w14:paraId="0DE91FA4" w14:textId="77777777" w:rsidR="009A7DEA" w:rsidRPr="009A7DEA" w:rsidRDefault="009A7DEA" w:rsidP="009A7DEA">
            <w:pPr>
              <w:spacing w:after="0"/>
              <w:contextualSpacing/>
              <w:jc w:val="left"/>
              <w:rPr>
                <w:bCs/>
                <w:sz w:val="20"/>
                <w:szCs w:val="20"/>
              </w:rPr>
            </w:pPr>
            <w:r w:rsidRPr="009A7DEA">
              <w:rPr>
                <w:bCs/>
                <w:sz w:val="20"/>
                <w:szCs w:val="20"/>
              </w:rPr>
              <w:t>Kindergarten – 1) 87% 2) 84%</w:t>
            </w:r>
          </w:p>
          <w:p w14:paraId="436F8F26" w14:textId="77777777" w:rsidR="009A7DEA" w:rsidRPr="009A7DEA" w:rsidRDefault="009A7DEA" w:rsidP="009A7DEA">
            <w:pPr>
              <w:spacing w:after="0"/>
              <w:contextualSpacing/>
              <w:jc w:val="left"/>
              <w:rPr>
                <w:bCs/>
                <w:sz w:val="20"/>
                <w:szCs w:val="20"/>
              </w:rPr>
            </w:pPr>
            <w:r w:rsidRPr="009A7DEA">
              <w:rPr>
                <w:bCs/>
                <w:sz w:val="20"/>
                <w:szCs w:val="20"/>
              </w:rPr>
              <w:t>Grade 1 – 1) 95% 2) 95%</w:t>
            </w:r>
          </w:p>
          <w:p w14:paraId="29D383F7" w14:textId="77777777" w:rsidR="009A7DEA" w:rsidRPr="009A7DEA" w:rsidRDefault="009A7DEA" w:rsidP="009A7DEA">
            <w:pPr>
              <w:spacing w:after="0"/>
              <w:contextualSpacing/>
              <w:jc w:val="left"/>
              <w:rPr>
                <w:bCs/>
                <w:sz w:val="20"/>
                <w:szCs w:val="20"/>
              </w:rPr>
            </w:pPr>
            <w:r w:rsidRPr="009A7DEA">
              <w:rPr>
                <w:bCs/>
                <w:sz w:val="20"/>
                <w:szCs w:val="20"/>
              </w:rPr>
              <w:t>Grade 2 – 1) 96% 2) 96%</w:t>
            </w:r>
          </w:p>
          <w:p w14:paraId="327A686F" w14:textId="77777777" w:rsidR="009A7DEA" w:rsidRPr="009A7DEA" w:rsidRDefault="009A7DEA" w:rsidP="009A7DEA">
            <w:pPr>
              <w:spacing w:after="0"/>
              <w:contextualSpacing/>
              <w:jc w:val="left"/>
              <w:rPr>
                <w:bCs/>
                <w:sz w:val="20"/>
                <w:szCs w:val="20"/>
              </w:rPr>
            </w:pPr>
            <w:r w:rsidRPr="009A7DEA">
              <w:rPr>
                <w:bCs/>
                <w:sz w:val="20"/>
                <w:szCs w:val="20"/>
              </w:rPr>
              <w:t>Grade 3 – 1) 100% 2) 100%</w:t>
            </w:r>
          </w:p>
          <w:p w14:paraId="1D052BAA" w14:textId="77777777" w:rsidR="009A7DEA" w:rsidRPr="009A7DEA" w:rsidRDefault="009A7DEA" w:rsidP="009A7DEA">
            <w:pPr>
              <w:spacing w:after="0"/>
              <w:contextualSpacing/>
              <w:jc w:val="left"/>
              <w:rPr>
                <w:bCs/>
                <w:sz w:val="20"/>
                <w:szCs w:val="20"/>
              </w:rPr>
            </w:pPr>
            <w:r w:rsidRPr="009A7DEA">
              <w:rPr>
                <w:bCs/>
                <w:sz w:val="20"/>
                <w:szCs w:val="20"/>
              </w:rPr>
              <w:t>Grade 4 – 1) 86% 2) 94%</w:t>
            </w:r>
          </w:p>
          <w:p w14:paraId="615B7D77" w14:textId="6A68DB38" w:rsidR="009A7DEA" w:rsidRPr="009A7DEA" w:rsidRDefault="009A7DEA" w:rsidP="009A7DEA">
            <w:pPr>
              <w:spacing w:after="0"/>
              <w:contextualSpacing/>
              <w:jc w:val="left"/>
              <w:rPr>
                <w:rFonts w:ascii="Times New Roman" w:hAnsi="Times New Roman"/>
                <w:sz w:val="22"/>
                <w:szCs w:val="22"/>
              </w:rPr>
            </w:pPr>
            <w:r w:rsidRPr="009A7DEA">
              <w:rPr>
                <w:bCs/>
                <w:sz w:val="20"/>
                <w:szCs w:val="20"/>
              </w:rPr>
              <w:t>Grade 5 – 1) 87% 2) 87%</w:t>
            </w:r>
          </w:p>
          <w:p w14:paraId="1534CB5B" w14:textId="77777777" w:rsidR="00B26561" w:rsidRDefault="00B26561" w:rsidP="004265AE">
            <w:pPr>
              <w:contextualSpacing/>
              <w:jc w:val="left"/>
              <w:rPr>
                <w:rFonts w:ascii="Times New Roman" w:hAnsi="Times New Roman"/>
                <w:b/>
                <w:sz w:val="22"/>
                <w:szCs w:val="22"/>
              </w:rPr>
            </w:pPr>
            <w:r>
              <w:rPr>
                <w:rFonts w:ascii="Times New Roman" w:hAnsi="Times New Roman"/>
                <w:b/>
                <w:sz w:val="22"/>
                <w:szCs w:val="22"/>
              </w:rPr>
              <w:t>2015-2016 evidence:</w:t>
            </w:r>
          </w:p>
          <w:p w14:paraId="288C27EA" w14:textId="77777777" w:rsidR="001B4C16" w:rsidRPr="00356171" w:rsidRDefault="001B4C16" w:rsidP="001B4C16">
            <w:pPr>
              <w:spacing w:after="0"/>
              <w:contextualSpacing/>
              <w:jc w:val="left"/>
              <w:rPr>
                <w:bCs/>
                <w:sz w:val="20"/>
                <w:szCs w:val="20"/>
              </w:rPr>
            </w:pPr>
            <w:r>
              <w:rPr>
                <w:b/>
                <w:bCs/>
                <w:sz w:val="20"/>
                <w:szCs w:val="20"/>
              </w:rPr>
              <w:t>K</w:t>
            </w:r>
            <w:r w:rsidRPr="00356171">
              <w:rPr>
                <w:bCs/>
                <w:sz w:val="20"/>
                <w:szCs w:val="20"/>
              </w:rPr>
              <w:t xml:space="preserve"> – </w:t>
            </w:r>
            <w:r>
              <w:rPr>
                <w:bCs/>
                <w:sz w:val="20"/>
                <w:szCs w:val="20"/>
              </w:rPr>
              <w:t>1) 93% 2) 84% 3) 83%</w:t>
            </w:r>
          </w:p>
          <w:p w14:paraId="23E3F2B5" w14:textId="77777777" w:rsidR="001B4C16" w:rsidRDefault="001B4C16" w:rsidP="001B4C16">
            <w:pPr>
              <w:spacing w:after="0"/>
              <w:contextualSpacing/>
              <w:jc w:val="left"/>
              <w:rPr>
                <w:bCs/>
                <w:sz w:val="20"/>
                <w:szCs w:val="20"/>
              </w:rPr>
            </w:pPr>
            <w:r w:rsidRPr="00C60A18">
              <w:rPr>
                <w:b/>
                <w:bCs/>
                <w:sz w:val="20"/>
                <w:szCs w:val="20"/>
              </w:rPr>
              <w:t>Grade 1</w:t>
            </w:r>
            <w:r w:rsidRPr="00356171">
              <w:rPr>
                <w:bCs/>
                <w:sz w:val="20"/>
                <w:szCs w:val="20"/>
              </w:rPr>
              <w:t xml:space="preserve"> –</w:t>
            </w:r>
            <w:r>
              <w:rPr>
                <w:bCs/>
                <w:sz w:val="20"/>
                <w:szCs w:val="20"/>
              </w:rPr>
              <w:t xml:space="preserve"> 1) 100% 2) 92% </w:t>
            </w:r>
          </w:p>
          <w:p w14:paraId="7AE2D428" w14:textId="77777777" w:rsidR="001B4C16" w:rsidRPr="00356171" w:rsidRDefault="001B4C16" w:rsidP="001B4C16">
            <w:pPr>
              <w:spacing w:after="0"/>
              <w:contextualSpacing/>
              <w:jc w:val="left"/>
              <w:rPr>
                <w:bCs/>
                <w:sz w:val="20"/>
                <w:szCs w:val="20"/>
              </w:rPr>
            </w:pPr>
            <w:r>
              <w:rPr>
                <w:bCs/>
                <w:sz w:val="20"/>
                <w:szCs w:val="20"/>
              </w:rPr>
              <w:t>3) 100%</w:t>
            </w:r>
          </w:p>
          <w:p w14:paraId="6AF1EA88" w14:textId="77777777" w:rsidR="001B4C16" w:rsidRPr="00356171" w:rsidRDefault="001B4C16" w:rsidP="001B4C16">
            <w:pPr>
              <w:spacing w:after="0"/>
              <w:contextualSpacing/>
              <w:jc w:val="left"/>
              <w:rPr>
                <w:bCs/>
                <w:sz w:val="20"/>
                <w:szCs w:val="20"/>
              </w:rPr>
            </w:pPr>
            <w:r w:rsidRPr="00C60A18">
              <w:rPr>
                <w:b/>
                <w:bCs/>
                <w:sz w:val="20"/>
                <w:szCs w:val="20"/>
              </w:rPr>
              <w:t>Grade 2</w:t>
            </w:r>
            <w:r w:rsidRPr="00356171">
              <w:rPr>
                <w:bCs/>
                <w:sz w:val="20"/>
                <w:szCs w:val="20"/>
              </w:rPr>
              <w:t xml:space="preserve"> –</w:t>
            </w:r>
            <w:r>
              <w:rPr>
                <w:bCs/>
                <w:sz w:val="20"/>
                <w:szCs w:val="20"/>
              </w:rPr>
              <w:t xml:space="preserve"> 1) 98% 2) 100% 3) 77%</w:t>
            </w:r>
          </w:p>
          <w:p w14:paraId="5DBF41BD" w14:textId="77777777" w:rsidR="001B4C16" w:rsidRPr="00356171" w:rsidRDefault="001B4C16" w:rsidP="001B4C16">
            <w:pPr>
              <w:spacing w:after="0"/>
              <w:contextualSpacing/>
              <w:jc w:val="left"/>
              <w:rPr>
                <w:bCs/>
                <w:sz w:val="20"/>
                <w:szCs w:val="20"/>
              </w:rPr>
            </w:pPr>
            <w:r w:rsidRPr="00C60A18">
              <w:rPr>
                <w:b/>
                <w:bCs/>
                <w:sz w:val="20"/>
                <w:szCs w:val="20"/>
              </w:rPr>
              <w:lastRenderedPageBreak/>
              <w:t>Grade 3</w:t>
            </w:r>
            <w:r w:rsidRPr="00356171">
              <w:rPr>
                <w:bCs/>
                <w:sz w:val="20"/>
                <w:szCs w:val="20"/>
              </w:rPr>
              <w:t xml:space="preserve"> – </w:t>
            </w:r>
            <w:r>
              <w:rPr>
                <w:bCs/>
                <w:sz w:val="20"/>
                <w:szCs w:val="20"/>
              </w:rPr>
              <w:t>1) 100% 2) 100% 3)</w:t>
            </w:r>
          </w:p>
          <w:p w14:paraId="0D49E3E1" w14:textId="77777777" w:rsidR="001B4C16" w:rsidRDefault="001B4C16" w:rsidP="001B4C16">
            <w:pPr>
              <w:spacing w:after="0"/>
              <w:contextualSpacing/>
              <w:jc w:val="left"/>
              <w:rPr>
                <w:bCs/>
                <w:sz w:val="20"/>
                <w:szCs w:val="20"/>
              </w:rPr>
            </w:pPr>
            <w:r w:rsidRPr="00C60A18">
              <w:rPr>
                <w:b/>
                <w:bCs/>
                <w:sz w:val="20"/>
                <w:szCs w:val="20"/>
              </w:rPr>
              <w:t>Grade 4</w:t>
            </w:r>
            <w:r w:rsidRPr="00356171">
              <w:rPr>
                <w:bCs/>
                <w:sz w:val="20"/>
                <w:szCs w:val="20"/>
              </w:rPr>
              <w:t xml:space="preserve"> – </w:t>
            </w:r>
            <w:r>
              <w:rPr>
                <w:bCs/>
                <w:sz w:val="20"/>
                <w:szCs w:val="20"/>
              </w:rPr>
              <w:t>1) 100% 2) 100%</w:t>
            </w:r>
          </w:p>
          <w:p w14:paraId="66B7D7A6" w14:textId="77777777" w:rsidR="001B4C16" w:rsidRPr="00356171" w:rsidRDefault="001B4C16" w:rsidP="001B4C16">
            <w:pPr>
              <w:spacing w:after="0"/>
              <w:contextualSpacing/>
              <w:jc w:val="left"/>
              <w:rPr>
                <w:bCs/>
                <w:sz w:val="20"/>
                <w:szCs w:val="20"/>
              </w:rPr>
            </w:pPr>
            <w:r>
              <w:rPr>
                <w:bCs/>
                <w:sz w:val="20"/>
                <w:szCs w:val="20"/>
              </w:rPr>
              <w:t>3) 100%</w:t>
            </w:r>
          </w:p>
          <w:p w14:paraId="25F44F1F" w14:textId="35D8DBE3" w:rsidR="001B4C16" w:rsidRDefault="001B4C16" w:rsidP="001B4C16">
            <w:pPr>
              <w:spacing w:after="0"/>
              <w:contextualSpacing/>
              <w:jc w:val="left"/>
              <w:rPr>
                <w:rFonts w:ascii="Times New Roman" w:hAnsi="Times New Roman"/>
                <w:b/>
                <w:sz w:val="22"/>
                <w:szCs w:val="22"/>
              </w:rPr>
            </w:pPr>
            <w:r w:rsidRPr="00C60A18">
              <w:rPr>
                <w:b/>
                <w:bCs/>
                <w:sz w:val="20"/>
                <w:szCs w:val="20"/>
              </w:rPr>
              <w:t>Grade 5</w:t>
            </w:r>
            <w:r w:rsidRPr="00356171">
              <w:rPr>
                <w:bCs/>
                <w:sz w:val="20"/>
                <w:szCs w:val="20"/>
              </w:rPr>
              <w:t xml:space="preserve"> –</w:t>
            </w:r>
            <w:r>
              <w:rPr>
                <w:bCs/>
                <w:sz w:val="20"/>
                <w:szCs w:val="20"/>
              </w:rPr>
              <w:t xml:space="preserve"> 1) 84% 2</w:t>
            </w:r>
            <w:r w:rsidRPr="00097021">
              <w:rPr>
                <w:bCs/>
                <w:sz w:val="20"/>
                <w:szCs w:val="20"/>
              </w:rPr>
              <w:t>) 86%</w:t>
            </w:r>
            <w:r>
              <w:rPr>
                <w:bCs/>
                <w:sz w:val="20"/>
                <w:szCs w:val="20"/>
              </w:rPr>
              <w:t xml:space="preserve"> 3) 86%</w:t>
            </w:r>
          </w:p>
          <w:p w14:paraId="59D86FBF" w14:textId="77777777" w:rsidR="00AD6F31" w:rsidRDefault="00B26561" w:rsidP="004265AE">
            <w:pPr>
              <w:contextualSpacing/>
              <w:jc w:val="left"/>
              <w:rPr>
                <w:rFonts w:ascii="Times New Roman" w:hAnsi="Times New Roman"/>
                <w:b/>
                <w:sz w:val="22"/>
                <w:szCs w:val="22"/>
              </w:rPr>
            </w:pPr>
            <w:r>
              <w:rPr>
                <w:rFonts w:ascii="Times New Roman" w:hAnsi="Times New Roman"/>
                <w:b/>
                <w:sz w:val="22"/>
                <w:szCs w:val="22"/>
              </w:rPr>
              <w:t>2016-2017 evidence:</w:t>
            </w:r>
          </w:p>
          <w:p w14:paraId="5F43D00C" w14:textId="77777777" w:rsidR="0008192B" w:rsidRPr="0008192B" w:rsidRDefault="0008192B" w:rsidP="0008192B">
            <w:pPr>
              <w:spacing w:after="0"/>
              <w:contextualSpacing/>
              <w:jc w:val="left"/>
              <w:rPr>
                <w:bCs/>
                <w:sz w:val="20"/>
                <w:szCs w:val="20"/>
              </w:rPr>
            </w:pPr>
            <w:r w:rsidRPr="0008192B">
              <w:rPr>
                <w:bCs/>
                <w:sz w:val="20"/>
                <w:szCs w:val="20"/>
              </w:rPr>
              <w:t>K – 1) 89% 2) 91% 3) 86%</w:t>
            </w:r>
          </w:p>
          <w:p w14:paraId="47913825" w14:textId="77777777" w:rsidR="0008192B" w:rsidRPr="0008192B" w:rsidRDefault="0008192B" w:rsidP="0008192B">
            <w:pPr>
              <w:spacing w:after="0"/>
              <w:contextualSpacing/>
              <w:jc w:val="left"/>
              <w:rPr>
                <w:bCs/>
                <w:sz w:val="20"/>
                <w:szCs w:val="20"/>
              </w:rPr>
            </w:pPr>
            <w:r w:rsidRPr="0008192B">
              <w:rPr>
                <w:bCs/>
                <w:sz w:val="20"/>
                <w:szCs w:val="20"/>
              </w:rPr>
              <w:t xml:space="preserve">Grade 1 – 1) 100% 2) 100% </w:t>
            </w:r>
          </w:p>
          <w:p w14:paraId="2923D0D7" w14:textId="77777777" w:rsidR="0008192B" w:rsidRPr="0008192B" w:rsidRDefault="0008192B" w:rsidP="0008192B">
            <w:pPr>
              <w:spacing w:after="0"/>
              <w:contextualSpacing/>
              <w:jc w:val="left"/>
              <w:rPr>
                <w:bCs/>
                <w:sz w:val="20"/>
                <w:szCs w:val="20"/>
              </w:rPr>
            </w:pPr>
            <w:r w:rsidRPr="0008192B">
              <w:rPr>
                <w:bCs/>
                <w:sz w:val="20"/>
                <w:szCs w:val="20"/>
              </w:rPr>
              <w:t>3) 100%</w:t>
            </w:r>
          </w:p>
          <w:p w14:paraId="5E0F8313" w14:textId="77777777" w:rsidR="0008192B" w:rsidRPr="0008192B" w:rsidRDefault="0008192B" w:rsidP="0008192B">
            <w:pPr>
              <w:spacing w:after="0"/>
              <w:contextualSpacing/>
              <w:jc w:val="left"/>
              <w:rPr>
                <w:bCs/>
                <w:sz w:val="20"/>
                <w:szCs w:val="20"/>
              </w:rPr>
            </w:pPr>
            <w:r w:rsidRPr="0008192B">
              <w:rPr>
                <w:bCs/>
                <w:sz w:val="20"/>
                <w:szCs w:val="20"/>
              </w:rPr>
              <w:t>Grade 2 – 1) 100% 2) 100% 3) 100%</w:t>
            </w:r>
          </w:p>
          <w:p w14:paraId="142447DF" w14:textId="77777777" w:rsidR="0008192B" w:rsidRPr="0008192B" w:rsidRDefault="0008192B" w:rsidP="0008192B">
            <w:pPr>
              <w:spacing w:after="0"/>
              <w:contextualSpacing/>
              <w:jc w:val="left"/>
              <w:rPr>
                <w:bCs/>
                <w:sz w:val="20"/>
                <w:szCs w:val="20"/>
              </w:rPr>
            </w:pPr>
            <w:r w:rsidRPr="0008192B">
              <w:rPr>
                <w:bCs/>
                <w:sz w:val="20"/>
                <w:szCs w:val="20"/>
              </w:rPr>
              <w:t>Grade 3 – 1) 87% 2) 100% 3) 83%</w:t>
            </w:r>
          </w:p>
          <w:p w14:paraId="4EE5F2EE" w14:textId="77777777" w:rsidR="0008192B" w:rsidRPr="0008192B" w:rsidRDefault="0008192B" w:rsidP="0008192B">
            <w:pPr>
              <w:spacing w:after="0"/>
              <w:contextualSpacing/>
              <w:jc w:val="left"/>
              <w:rPr>
                <w:bCs/>
                <w:sz w:val="20"/>
                <w:szCs w:val="20"/>
              </w:rPr>
            </w:pPr>
            <w:r w:rsidRPr="0008192B">
              <w:rPr>
                <w:bCs/>
                <w:sz w:val="20"/>
                <w:szCs w:val="20"/>
              </w:rPr>
              <w:t>Grade 4 – 1) 100% 2) 80%</w:t>
            </w:r>
          </w:p>
          <w:p w14:paraId="66A561C9" w14:textId="77777777" w:rsidR="0008192B" w:rsidRPr="0008192B" w:rsidRDefault="0008192B" w:rsidP="0008192B">
            <w:pPr>
              <w:spacing w:after="0"/>
              <w:contextualSpacing/>
              <w:jc w:val="left"/>
              <w:rPr>
                <w:bCs/>
                <w:sz w:val="20"/>
                <w:szCs w:val="20"/>
              </w:rPr>
            </w:pPr>
            <w:r w:rsidRPr="0008192B">
              <w:rPr>
                <w:bCs/>
                <w:sz w:val="20"/>
                <w:szCs w:val="20"/>
              </w:rPr>
              <w:t>3) 100%</w:t>
            </w:r>
          </w:p>
          <w:p w14:paraId="540428D3" w14:textId="71A5473D" w:rsidR="0008192B" w:rsidRPr="003D01F3" w:rsidRDefault="0008192B" w:rsidP="0008192B">
            <w:pPr>
              <w:spacing w:after="0"/>
              <w:contextualSpacing/>
              <w:jc w:val="left"/>
              <w:rPr>
                <w:rFonts w:ascii="Times New Roman" w:hAnsi="Times New Roman"/>
                <w:b/>
                <w:sz w:val="22"/>
                <w:szCs w:val="22"/>
              </w:rPr>
            </w:pPr>
            <w:r w:rsidRPr="0008192B">
              <w:rPr>
                <w:bCs/>
                <w:sz w:val="20"/>
                <w:szCs w:val="20"/>
              </w:rPr>
              <w:t>Grade 5 – 1) 93% 2) 86% 3) 77%</w:t>
            </w:r>
          </w:p>
        </w:tc>
      </w:tr>
      <w:tr w:rsidR="00AD365C" w:rsidRPr="003D01F3" w14:paraId="56C40AEC" w14:textId="77777777" w:rsidTr="000B5CC3">
        <w:trPr>
          <w:trHeight w:val="230"/>
        </w:trPr>
        <w:tc>
          <w:tcPr>
            <w:tcW w:w="4320" w:type="dxa"/>
          </w:tcPr>
          <w:p w14:paraId="4E8C6953" w14:textId="40782EE5" w:rsidR="00AD365C" w:rsidRPr="003D01F3" w:rsidRDefault="00AD365C" w:rsidP="0098581F">
            <w:pPr>
              <w:spacing w:after="0"/>
              <w:jc w:val="left"/>
              <w:rPr>
                <w:rFonts w:ascii="Times New Roman" w:hAnsi="Times New Roman"/>
                <w:b/>
                <w:sz w:val="20"/>
                <w:szCs w:val="22"/>
              </w:rPr>
            </w:pPr>
            <w:r>
              <w:rPr>
                <w:b/>
                <w:sz w:val="20"/>
                <w:szCs w:val="22"/>
              </w:rPr>
              <w:lastRenderedPageBreak/>
              <w:t xml:space="preserve">Measure: </w:t>
            </w:r>
            <w:r w:rsidRPr="008134EC">
              <w:rPr>
                <w:bCs/>
                <w:sz w:val="20"/>
                <w:szCs w:val="20"/>
              </w:rPr>
              <w:t xml:space="preserve">Students at each grade level will participate in a </w:t>
            </w:r>
            <w:r>
              <w:rPr>
                <w:bCs/>
                <w:sz w:val="20"/>
                <w:szCs w:val="20"/>
              </w:rPr>
              <w:t xml:space="preserve">hands-on </w:t>
            </w:r>
            <w:r w:rsidRPr="008134EC">
              <w:rPr>
                <w:bCs/>
                <w:sz w:val="20"/>
                <w:szCs w:val="20"/>
              </w:rPr>
              <w:t xml:space="preserve">science project with </w:t>
            </w:r>
            <w:r>
              <w:rPr>
                <w:bCs/>
                <w:sz w:val="20"/>
                <w:szCs w:val="20"/>
              </w:rPr>
              <w:t>75</w:t>
            </w:r>
            <w:r w:rsidRPr="008134EC">
              <w:rPr>
                <w:bCs/>
                <w:sz w:val="20"/>
                <w:szCs w:val="20"/>
              </w:rPr>
              <w:t>% of the students scoring in the proficient range or better on rubrics created by grade level teams.</w:t>
            </w:r>
          </w:p>
        </w:tc>
        <w:tc>
          <w:tcPr>
            <w:tcW w:w="630" w:type="dxa"/>
          </w:tcPr>
          <w:p w14:paraId="7BB17DC0" w14:textId="14ADC87E" w:rsidR="00AD365C" w:rsidRPr="003D01F3" w:rsidRDefault="00B26561" w:rsidP="0098581F">
            <w:pPr>
              <w:jc w:val="left"/>
              <w:rPr>
                <w:rFonts w:ascii="Times New Roman" w:hAnsi="Times New Roman"/>
                <w:b/>
                <w:sz w:val="22"/>
                <w:szCs w:val="22"/>
              </w:rPr>
            </w:pPr>
            <w:r>
              <w:rPr>
                <w:rFonts w:ascii="Times New Roman" w:hAnsi="Times New Roman"/>
                <w:b/>
                <w:sz w:val="22"/>
                <w:szCs w:val="22"/>
              </w:rPr>
              <w:t>Met</w:t>
            </w:r>
          </w:p>
        </w:tc>
        <w:tc>
          <w:tcPr>
            <w:tcW w:w="630" w:type="dxa"/>
            <w:gridSpan w:val="2"/>
          </w:tcPr>
          <w:p w14:paraId="63321E77" w14:textId="3A618568" w:rsidR="00AD365C" w:rsidRPr="003D01F3" w:rsidRDefault="00B17339" w:rsidP="0098581F">
            <w:pPr>
              <w:jc w:val="left"/>
              <w:rPr>
                <w:rFonts w:ascii="Times New Roman" w:hAnsi="Times New Roman"/>
                <w:b/>
                <w:sz w:val="22"/>
                <w:szCs w:val="22"/>
              </w:rPr>
            </w:pPr>
            <w:r>
              <w:rPr>
                <w:rFonts w:ascii="Times New Roman" w:hAnsi="Times New Roman"/>
                <w:b/>
                <w:sz w:val="22"/>
                <w:szCs w:val="22"/>
              </w:rPr>
              <w:t>Met</w:t>
            </w:r>
          </w:p>
        </w:tc>
        <w:tc>
          <w:tcPr>
            <w:tcW w:w="630" w:type="dxa"/>
            <w:gridSpan w:val="2"/>
          </w:tcPr>
          <w:p w14:paraId="14C7B4D8" w14:textId="2363F164" w:rsidR="00AD365C" w:rsidRPr="003D01F3" w:rsidRDefault="006568E9" w:rsidP="0098581F">
            <w:pPr>
              <w:jc w:val="left"/>
              <w:rPr>
                <w:rFonts w:ascii="Times New Roman" w:hAnsi="Times New Roman"/>
                <w:b/>
                <w:sz w:val="22"/>
                <w:szCs w:val="22"/>
              </w:rPr>
            </w:pPr>
            <w:r>
              <w:rPr>
                <w:rFonts w:ascii="Times New Roman" w:hAnsi="Times New Roman"/>
                <w:b/>
                <w:sz w:val="22"/>
                <w:szCs w:val="22"/>
              </w:rPr>
              <w:t>Met</w:t>
            </w:r>
          </w:p>
        </w:tc>
        <w:tc>
          <w:tcPr>
            <w:tcW w:w="709" w:type="dxa"/>
            <w:gridSpan w:val="3"/>
          </w:tcPr>
          <w:p w14:paraId="4C716E60" w14:textId="2B38637C" w:rsidR="00AD365C" w:rsidRPr="003D01F3" w:rsidRDefault="0060520A" w:rsidP="0098581F">
            <w:pPr>
              <w:jc w:val="left"/>
              <w:rPr>
                <w:rFonts w:ascii="Times New Roman" w:hAnsi="Times New Roman"/>
                <w:b/>
                <w:sz w:val="22"/>
                <w:szCs w:val="22"/>
              </w:rPr>
            </w:pPr>
            <w:r>
              <w:rPr>
                <w:rFonts w:ascii="Times New Roman" w:hAnsi="Times New Roman"/>
                <w:b/>
                <w:sz w:val="22"/>
                <w:szCs w:val="22"/>
              </w:rPr>
              <w:t>Met</w:t>
            </w:r>
          </w:p>
        </w:tc>
        <w:tc>
          <w:tcPr>
            <w:tcW w:w="2711" w:type="dxa"/>
            <w:gridSpan w:val="2"/>
          </w:tcPr>
          <w:p w14:paraId="712521CF" w14:textId="77777777" w:rsidR="00B26561" w:rsidRDefault="00B26561" w:rsidP="004265AE">
            <w:pPr>
              <w:contextualSpacing/>
              <w:jc w:val="left"/>
              <w:rPr>
                <w:rFonts w:ascii="Times New Roman" w:hAnsi="Times New Roman"/>
                <w:b/>
                <w:sz w:val="22"/>
                <w:szCs w:val="22"/>
              </w:rPr>
            </w:pPr>
            <w:r>
              <w:rPr>
                <w:rFonts w:ascii="Times New Roman" w:hAnsi="Times New Roman"/>
                <w:b/>
                <w:sz w:val="22"/>
                <w:szCs w:val="22"/>
              </w:rPr>
              <w:t>2013-2014 evidence:</w:t>
            </w:r>
          </w:p>
          <w:p w14:paraId="1A5B538C" w14:textId="77777777" w:rsidR="004265AE" w:rsidRPr="00CD778A" w:rsidRDefault="004265AE" w:rsidP="004265AE">
            <w:pPr>
              <w:contextualSpacing/>
              <w:jc w:val="left"/>
              <w:rPr>
                <w:bCs/>
                <w:sz w:val="22"/>
                <w:szCs w:val="22"/>
              </w:rPr>
            </w:pPr>
            <w:r w:rsidRPr="00CD778A">
              <w:rPr>
                <w:bCs/>
                <w:sz w:val="22"/>
                <w:szCs w:val="22"/>
              </w:rPr>
              <w:t>Kindergarten – Tide Pool Project – 85%</w:t>
            </w:r>
          </w:p>
          <w:p w14:paraId="3CA0D32A" w14:textId="72058CD7" w:rsidR="004265AE" w:rsidRPr="00CD778A" w:rsidRDefault="004265AE" w:rsidP="004265AE">
            <w:pPr>
              <w:contextualSpacing/>
              <w:jc w:val="left"/>
              <w:rPr>
                <w:bCs/>
                <w:sz w:val="22"/>
                <w:szCs w:val="22"/>
              </w:rPr>
            </w:pPr>
            <w:r w:rsidRPr="00CD778A">
              <w:rPr>
                <w:bCs/>
                <w:sz w:val="22"/>
                <w:szCs w:val="22"/>
              </w:rPr>
              <w:t>Grade 1 – Animals Aroun</w:t>
            </w:r>
            <w:r>
              <w:rPr>
                <w:bCs/>
                <w:sz w:val="22"/>
                <w:szCs w:val="22"/>
              </w:rPr>
              <w:t xml:space="preserve">d the World Research Project  - </w:t>
            </w:r>
            <w:r w:rsidRPr="00CD778A">
              <w:rPr>
                <w:bCs/>
                <w:sz w:val="22"/>
                <w:szCs w:val="22"/>
              </w:rPr>
              <w:t>90%</w:t>
            </w:r>
          </w:p>
          <w:p w14:paraId="00D1B9AB" w14:textId="77777777" w:rsidR="004265AE" w:rsidRPr="00CD778A" w:rsidRDefault="004265AE" w:rsidP="004265AE">
            <w:pPr>
              <w:contextualSpacing/>
              <w:jc w:val="left"/>
              <w:rPr>
                <w:bCs/>
                <w:sz w:val="22"/>
                <w:szCs w:val="22"/>
              </w:rPr>
            </w:pPr>
            <w:r w:rsidRPr="00CD778A">
              <w:rPr>
                <w:bCs/>
                <w:sz w:val="22"/>
                <w:szCs w:val="22"/>
              </w:rPr>
              <w:t>Grade 2 – Invent-A-</w:t>
            </w:r>
            <w:proofErr w:type="spellStart"/>
            <w:r w:rsidRPr="00CD778A">
              <w:rPr>
                <w:bCs/>
                <w:sz w:val="22"/>
                <w:szCs w:val="22"/>
              </w:rPr>
              <w:t>Saurus</w:t>
            </w:r>
            <w:proofErr w:type="spellEnd"/>
            <w:r w:rsidRPr="00CD778A">
              <w:rPr>
                <w:bCs/>
                <w:sz w:val="22"/>
                <w:szCs w:val="22"/>
              </w:rPr>
              <w:t xml:space="preserve"> – 95%</w:t>
            </w:r>
          </w:p>
          <w:p w14:paraId="08CC8C92" w14:textId="77777777" w:rsidR="004265AE" w:rsidRPr="00CD778A" w:rsidRDefault="004265AE" w:rsidP="004265AE">
            <w:pPr>
              <w:contextualSpacing/>
              <w:jc w:val="left"/>
              <w:rPr>
                <w:bCs/>
                <w:sz w:val="22"/>
                <w:szCs w:val="22"/>
              </w:rPr>
            </w:pPr>
            <w:r w:rsidRPr="00CD778A">
              <w:rPr>
                <w:bCs/>
                <w:sz w:val="22"/>
                <w:szCs w:val="22"/>
              </w:rPr>
              <w:t>Grade 3 – Simple Machines/3D – 90%</w:t>
            </w:r>
          </w:p>
          <w:p w14:paraId="2A398067" w14:textId="77777777" w:rsidR="004265AE" w:rsidRPr="00CD778A" w:rsidRDefault="004265AE" w:rsidP="004265AE">
            <w:pPr>
              <w:contextualSpacing/>
              <w:jc w:val="left"/>
              <w:rPr>
                <w:bCs/>
                <w:sz w:val="22"/>
                <w:szCs w:val="22"/>
              </w:rPr>
            </w:pPr>
            <w:r w:rsidRPr="00CD778A">
              <w:rPr>
                <w:bCs/>
                <w:sz w:val="22"/>
                <w:szCs w:val="22"/>
              </w:rPr>
              <w:t>Grade 4 – Weather Instrument Project – 90%</w:t>
            </w:r>
          </w:p>
          <w:p w14:paraId="657A27F2" w14:textId="7AFFB9B5" w:rsidR="004265AE" w:rsidRDefault="004265AE" w:rsidP="004265AE">
            <w:pPr>
              <w:contextualSpacing/>
              <w:jc w:val="left"/>
              <w:rPr>
                <w:rFonts w:ascii="Times New Roman" w:hAnsi="Times New Roman"/>
                <w:b/>
                <w:sz w:val="22"/>
                <w:szCs w:val="22"/>
              </w:rPr>
            </w:pPr>
            <w:r w:rsidRPr="00CD778A">
              <w:rPr>
                <w:bCs/>
                <w:sz w:val="22"/>
                <w:szCs w:val="22"/>
              </w:rPr>
              <w:t>Grade 5 – Ecosystem Project – 86%</w:t>
            </w:r>
          </w:p>
          <w:p w14:paraId="388F06AC" w14:textId="77777777" w:rsidR="00B26561" w:rsidRDefault="00B26561" w:rsidP="004265AE">
            <w:pPr>
              <w:contextualSpacing/>
              <w:jc w:val="left"/>
              <w:rPr>
                <w:rFonts w:ascii="Times New Roman" w:hAnsi="Times New Roman"/>
                <w:b/>
                <w:sz w:val="22"/>
                <w:szCs w:val="22"/>
              </w:rPr>
            </w:pPr>
            <w:r>
              <w:rPr>
                <w:rFonts w:ascii="Times New Roman" w:hAnsi="Times New Roman"/>
                <w:b/>
                <w:sz w:val="22"/>
                <w:szCs w:val="22"/>
              </w:rPr>
              <w:t>2014-2015 evidence:</w:t>
            </w:r>
          </w:p>
          <w:p w14:paraId="30BCA0A7" w14:textId="77777777" w:rsidR="009A7DEA" w:rsidRPr="009A7DEA" w:rsidRDefault="009A7DEA" w:rsidP="009A7DEA">
            <w:pPr>
              <w:spacing w:after="0"/>
              <w:contextualSpacing/>
              <w:jc w:val="left"/>
              <w:rPr>
                <w:bCs/>
                <w:sz w:val="20"/>
                <w:szCs w:val="20"/>
              </w:rPr>
            </w:pPr>
            <w:r w:rsidRPr="009A7DEA">
              <w:rPr>
                <w:bCs/>
                <w:sz w:val="20"/>
                <w:szCs w:val="20"/>
              </w:rPr>
              <w:t>Kindergarten – Planting Grass with 100% proficient</w:t>
            </w:r>
          </w:p>
          <w:p w14:paraId="4F6BE3CF" w14:textId="77777777" w:rsidR="009A7DEA" w:rsidRPr="009A7DEA" w:rsidRDefault="009A7DEA" w:rsidP="009A7DEA">
            <w:pPr>
              <w:spacing w:after="0"/>
              <w:contextualSpacing/>
              <w:jc w:val="left"/>
              <w:rPr>
                <w:bCs/>
                <w:sz w:val="20"/>
                <w:szCs w:val="20"/>
              </w:rPr>
            </w:pPr>
            <w:r w:rsidRPr="009A7DEA">
              <w:rPr>
                <w:bCs/>
                <w:sz w:val="20"/>
                <w:szCs w:val="20"/>
              </w:rPr>
              <w:t>Grade 1 – Animal Project with 95% proficient</w:t>
            </w:r>
          </w:p>
          <w:p w14:paraId="790F5E6D" w14:textId="77777777" w:rsidR="009A7DEA" w:rsidRPr="009A7DEA" w:rsidRDefault="009A7DEA" w:rsidP="009A7DEA">
            <w:pPr>
              <w:spacing w:after="0"/>
              <w:contextualSpacing/>
              <w:jc w:val="left"/>
              <w:rPr>
                <w:bCs/>
                <w:sz w:val="20"/>
                <w:szCs w:val="20"/>
              </w:rPr>
            </w:pPr>
            <w:r w:rsidRPr="009A7DEA">
              <w:rPr>
                <w:bCs/>
                <w:sz w:val="20"/>
                <w:szCs w:val="20"/>
              </w:rPr>
              <w:t>Grade 2 – Invent-a-</w:t>
            </w:r>
            <w:proofErr w:type="spellStart"/>
            <w:r w:rsidRPr="009A7DEA">
              <w:rPr>
                <w:bCs/>
                <w:sz w:val="20"/>
                <w:szCs w:val="20"/>
              </w:rPr>
              <w:t>saurus</w:t>
            </w:r>
            <w:proofErr w:type="spellEnd"/>
            <w:r w:rsidRPr="009A7DEA">
              <w:rPr>
                <w:bCs/>
                <w:sz w:val="20"/>
                <w:szCs w:val="20"/>
              </w:rPr>
              <w:t xml:space="preserve"> – create and present with 96% proficient</w:t>
            </w:r>
          </w:p>
          <w:p w14:paraId="5DA680D2" w14:textId="77777777" w:rsidR="009A7DEA" w:rsidRPr="009A7DEA" w:rsidRDefault="009A7DEA" w:rsidP="009A7DEA">
            <w:pPr>
              <w:spacing w:after="0"/>
              <w:contextualSpacing/>
              <w:jc w:val="left"/>
              <w:rPr>
                <w:bCs/>
                <w:sz w:val="20"/>
                <w:szCs w:val="20"/>
              </w:rPr>
            </w:pPr>
            <w:r w:rsidRPr="009A7DEA">
              <w:rPr>
                <w:bCs/>
                <w:sz w:val="20"/>
                <w:szCs w:val="20"/>
              </w:rPr>
              <w:t>Grade 3 – Design and build a simple machine with 100% proficient</w:t>
            </w:r>
          </w:p>
          <w:p w14:paraId="57A8D0A1" w14:textId="77777777" w:rsidR="009A7DEA" w:rsidRPr="009A7DEA" w:rsidRDefault="009A7DEA" w:rsidP="009A7DEA">
            <w:pPr>
              <w:spacing w:after="0"/>
              <w:contextualSpacing/>
              <w:jc w:val="left"/>
              <w:rPr>
                <w:bCs/>
                <w:sz w:val="20"/>
                <w:szCs w:val="20"/>
              </w:rPr>
            </w:pPr>
            <w:r w:rsidRPr="009A7DEA">
              <w:rPr>
                <w:bCs/>
                <w:sz w:val="20"/>
                <w:szCs w:val="20"/>
              </w:rPr>
              <w:t>Grade 4 – Electricity Science Fair with 95% proficient</w:t>
            </w:r>
          </w:p>
          <w:p w14:paraId="09C6F549" w14:textId="02589040" w:rsidR="009A7DEA" w:rsidRPr="009A7DEA" w:rsidRDefault="009A7DEA" w:rsidP="009A7DEA">
            <w:pPr>
              <w:spacing w:after="0"/>
              <w:contextualSpacing/>
              <w:jc w:val="left"/>
              <w:rPr>
                <w:rFonts w:ascii="Times New Roman" w:hAnsi="Times New Roman"/>
                <w:sz w:val="22"/>
                <w:szCs w:val="22"/>
              </w:rPr>
            </w:pPr>
            <w:r w:rsidRPr="009A7DEA">
              <w:rPr>
                <w:bCs/>
                <w:sz w:val="20"/>
                <w:szCs w:val="20"/>
              </w:rPr>
              <w:t>Grade 5 – Rock/Mineral Project with 91% proficient</w:t>
            </w:r>
          </w:p>
          <w:p w14:paraId="61FFD3B7" w14:textId="77777777" w:rsidR="00B26561" w:rsidRDefault="00B26561" w:rsidP="004265AE">
            <w:pPr>
              <w:contextualSpacing/>
              <w:jc w:val="left"/>
              <w:rPr>
                <w:rFonts w:ascii="Times New Roman" w:hAnsi="Times New Roman"/>
                <w:b/>
                <w:sz w:val="22"/>
                <w:szCs w:val="22"/>
              </w:rPr>
            </w:pPr>
            <w:r>
              <w:rPr>
                <w:rFonts w:ascii="Times New Roman" w:hAnsi="Times New Roman"/>
                <w:b/>
                <w:sz w:val="22"/>
                <w:szCs w:val="22"/>
              </w:rPr>
              <w:t>2015-2016 evidence:</w:t>
            </w:r>
          </w:p>
          <w:p w14:paraId="5FDB6226" w14:textId="77777777" w:rsidR="001E5DFF" w:rsidRPr="001E5DFF" w:rsidRDefault="001E5DFF" w:rsidP="001E5DFF">
            <w:pPr>
              <w:spacing w:after="0"/>
              <w:contextualSpacing/>
              <w:jc w:val="left"/>
              <w:rPr>
                <w:bCs/>
                <w:sz w:val="20"/>
                <w:szCs w:val="20"/>
              </w:rPr>
            </w:pPr>
            <w:r w:rsidRPr="001E5DFF">
              <w:rPr>
                <w:bCs/>
                <w:sz w:val="20"/>
                <w:szCs w:val="20"/>
              </w:rPr>
              <w:t>Kindergarten – Life Cycle of a Plant with 86% proficient</w:t>
            </w:r>
          </w:p>
          <w:p w14:paraId="7E5140C4" w14:textId="77777777" w:rsidR="001E5DFF" w:rsidRPr="001E5DFF" w:rsidRDefault="001E5DFF" w:rsidP="001E5DFF">
            <w:pPr>
              <w:spacing w:after="0"/>
              <w:contextualSpacing/>
              <w:jc w:val="left"/>
              <w:rPr>
                <w:bCs/>
                <w:sz w:val="20"/>
                <w:szCs w:val="20"/>
              </w:rPr>
            </w:pPr>
            <w:r w:rsidRPr="001E5DFF">
              <w:rPr>
                <w:bCs/>
                <w:sz w:val="20"/>
                <w:szCs w:val="20"/>
              </w:rPr>
              <w:t>Grade 1 – Hibernation (sequence of) with 97% proficient</w:t>
            </w:r>
          </w:p>
          <w:p w14:paraId="0E2E8DCD" w14:textId="77777777" w:rsidR="001E5DFF" w:rsidRPr="001E5DFF" w:rsidRDefault="001E5DFF" w:rsidP="001E5DFF">
            <w:pPr>
              <w:spacing w:after="0"/>
              <w:contextualSpacing/>
              <w:jc w:val="left"/>
              <w:rPr>
                <w:bCs/>
                <w:sz w:val="20"/>
                <w:szCs w:val="20"/>
              </w:rPr>
            </w:pPr>
            <w:r w:rsidRPr="001E5DFF">
              <w:rPr>
                <w:bCs/>
                <w:sz w:val="20"/>
                <w:szCs w:val="20"/>
              </w:rPr>
              <w:t>Grade 2 – Invent-a-</w:t>
            </w:r>
            <w:proofErr w:type="spellStart"/>
            <w:r w:rsidRPr="001E5DFF">
              <w:rPr>
                <w:bCs/>
                <w:sz w:val="20"/>
                <w:szCs w:val="20"/>
              </w:rPr>
              <w:t>saurus</w:t>
            </w:r>
            <w:proofErr w:type="spellEnd"/>
            <w:r w:rsidRPr="001E5DFF">
              <w:rPr>
                <w:bCs/>
                <w:sz w:val="20"/>
                <w:szCs w:val="20"/>
              </w:rPr>
              <w:t xml:space="preserve"> writing and science research </w:t>
            </w:r>
            <w:r w:rsidRPr="001E5DFF">
              <w:rPr>
                <w:bCs/>
                <w:sz w:val="20"/>
                <w:szCs w:val="20"/>
              </w:rPr>
              <w:lastRenderedPageBreak/>
              <w:t>piece with 98% proficient</w:t>
            </w:r>
          </w:p>
          <w:p w14:paraId="2B02A8D9" w14:textId="77777777" w:rsidR="001E5DFF" w:rsidRPr="001E5DFF" w:rsidRDefault="001E5DFF" w:rsidP="001E5DFF">
            <w:pPr>
              <w:spacing w:after="0"/>
              <w:contextualSpacing/>
              <w:jc w:val="left"/>
              <w:rPr>
                <w:bCs/>
                <w:sz w:val="20"/>
                <w:szCs w:val="20"/>
              </w:rPr>
            </w:pPr>
            <w:r w:rsidRPr="001E5DFF">
              <w:rPr>
                <w:bCs/>
                <w:sz w:val="20"/>
                <w:szCs w:val="20"/>
              </w:rPr>
              <w:t>Grade 3 – Design and build a simple machine with 100% proficient</w:t>
            </w:r>
          </w:p>
          <w:p w14:paraId="2014493A" w14:textId="77777777" w:rsidR="001E5DFF" w:rsidRPr="001E5DFF" w:rsidRDefault="001E5DFF" w:rsidP="001E5DFF">
            <w:pPr>
              <w:spacing w:after="0"/>
              <w:contextualSpacing/>
              <w:jc w:val="left"/>
              <w:rPr>
                <w:bCs/>
                <w:sz w:val="20"/>
                <w:szCs w:val="20"/>
              </w:rPr>
            </w:pPr>
            <w:r w:rsidRPr="001E5DFF">
              <w:rPr>
                <w:bCs/>
                <w:sz w:val="20"/>
                <w:szCs w:val="20"/>
              </w:rPr>
              <w:t>Grade 4 – Electricity Science Fair with 91% proficient</w:t>
            </w:r>
          </w:p>
          <w:p w14:paraId="41EDEE4A" w14:textId="4549F8FB" w:rsidR="001E5DFF" w:rsidRPr="001E5DFF" w:rsidRDefault="001E5DFF" w:rsidP="001E5DFF">
            <w:pPr>
              <w:spacing w:after="0"/>
              <w:contextualSpacing/>
              <w:jc w:val="left"/>
              <w:rPr>
                <w:rFonts w:ascii="Times New Roman" w:hAnsi="Times New Roman"/>
                <w:sz w:val="22"/>
                <w:szCs w:val="22"/>
              </w:rPr>
            </w:pPr>
            <w:r w:rsidRPr="001E5DFF">
              <w:rPr>
                <w:bCs/>
                <w:sz w:val="20"/>
                <w:szCs w:val="20"/>
              </w:rPr>
              <w:t>Grade 5 – Rock/Mineral Project with 85% proficient</w:t>
            </w:r>
          </w:p>
          <w:p w14:paraId="0FD6030C" w14:textId="77777777" w:rsidR="00AD365C" w:rsidRDefault="00B26561" w:rsidP="004265AE">
            <w:pPr>
              <w:contextualSpacing/>
              <w:jc w:val="left"/>
              <w:rPr>
                <w:rFonts w:ascii="Times New Roman" w:hAnsi="Times New Roman"/>
                <w:b/>
                <w:sz w:val="22"/>
                <w:szCs w:val="22"/>
              </w:rPr>
            </w:pPr>
            <w:r>
              <w:rPr>
                <w:rFonts w:ascii="Times New Roman" w:hAnsi="Times New Roman"/>
                <w:b/>
                <w:sz w:val="22"/>
                <w:szCs w:val="22"/>
              </w:rPr>
              <w:t>2016-2017 evidence:</w:t>
            </w:r>
          </w:p>
          <w:p w14:paraId="203FAC31" w14:textId="77777777" w:rsidR="00191E56" w:rsidRPr="00191E56" w:rsidRDefault="00191E56" w:rsidP="00191E56">
            <w:pPr>
              <w:spacing w:after="0"/>
              <w:contextualSpacing/>
              <w:jc w:val="left"/>
              <w:rPr>
                <w:bCs/>
                <w:sz w:val="20"/>
                <w:szCs w:val="20"/>
              </w:rPr>
            </w:pPr>
            <w:r w:rsidRPr="00191E56">
              <w:rPr>
                <w:bCs/>
                <w:sz w:val="20"/>
                <w:szCs w:val="20"/>
              </w:rPr>
              <w:t>Kindergarten – Life Cycle of a Plant with 94% proficient</w:t>
            </w:r>
          </w:p>
          <w:p w14:paraId="45BD9C8E" w14:textId="77777777" w:rsidR="00191E56" w:rsidRPr="00191E56" w:rsidRDefault="00191E56" w:rsidP="00191E56">
            <w:pPr>
              <w:spacing w:after="0"/>
              <w:contextualSpacing/>
              <w:jc w:val="left"/>
              <w:rPr>
                <w:bCs/>
                <w:sz w:val="20"/>
                <w:szCs w:val="20"/>
              </w:rPr>
            </w:pPr>
            <w:r w:rsidRPr="00191E56">
              <w:rPr>
                <w:bCs/>
                <w:sz w:val="20"/>
                <w:szCs w:val="20"/>
              </w:rPr>
              <w:t>Grade 1 – Simple machines experiments with 100% proficient</w:t>
            </w:r>
          </w:p>
          <w:p w14:paraId="162BDBBD" w14:textId="77777777" w:rsidR="00191E56" w:rsidRPr="00191E56" w:rsidRDefault="00191E56" w:rsidP="00191E56">
            <w:pPr>
              <w:spacing w:after="0"/>
              <w:contextualSpacing/>
              <w:jc w:val="left"/>
              <w:rPr>
                <w:bCs/>
                <w:sz w:val="20"/>
                <w:szCs w:val="20"/>
              </w:rPr>
            </w:pPr>
            <w:r w:rsidRPr="00191E56">
              <w:rPr>
                <w:bCs/>
                <w:sz w:val="20"/>
                <w:szCs w:val="20"/>
              </w:rPr>
              <w:t>Grade 2 – Invent-a-</w:t>
            </w:r>
            <w:proofErr w:type="spellStart"/>
            <w:r w:rsidRPr="00191E56">
              <w:rPr>
                <w:bCs/>
                <w:sz w:val="20"/>
                <w:szCs w:val="20"/>
              </w:rPr>
              <w:t>saurus</w:t>
            </w:r>
            <w:proofErr w:type="spellEnd"/>
            <w:r w:rsidRPr="00191E56">
              <w:rPr>
                <w:bCs/>
                <w:sz w:val="20"/>
                <w:szCs w:val="20"/>
              </w:rPr>
              <w:t xml:space="preserve"> writing and science research piece with 100% proficient</w:t>
            </w:r>
          </w:p>
          <w:p w14:paraId="2B99A792" w14:textId="77777777" w:rsidR="00191E56" w:rsidRPr="00191E56" w:rsidRDefault="00191E56" w:rsidP="00191E56">
            <w:pPr>
              <w:spacing w:after="0"/>
              <w:contextualSpacing/>
              <w:jc w:val="left"/>
              <w:rPr>
                <w:bCs/>
                <w:sz w:val="20"/>
                <w:szCs w:val="20"/>
              </w:rPr>
            </w:pPr>
            <w:r w:rsidRPr="00191E56">
              <w:rPr>
                <w:bCs/>
                <w:sz w:val="20"/>
                <w:szCs w:val="20"/>
              </w:rPr>
              <w:t>Grade 3 – Design and build a catapult with 95% proficient</w:t>
            </w:r>
          </w:p>
          <w:p w14:paraId="40BE5193" w14:textId="77777777" w:rsidR="00191E56" w:rsidRPr="00191E56" w:rsidRDefault="00191E56" w:rsidP="00191E56">
            <w:pPr>
              <w:spacing w:after="0"/>
              <w:contextualSpacing/>
              <w:jc w:val="left"/>
              <w:rPr>
                <w:bCs/>
                <w:sz w:val="20"/>
                <w:szCs w:val="20"/>
              </w:rPr>
            </w:pPr>
            <w:r w:rsidRPr="00191E56">
              <w:rPr>
                <w:bCs/>
                <w:sz w:val="20"/>
                <w:szCs w:val="20"/>
              </w:rPr>
              <w:t>Grade 4 – Electricity Science Fair with 95% proficient</w:t>
            </w:r>
          </w:p>
          <w:p w14:paraId="36A443A6" w14:textId="604C3D75" w:rsidR="00191E56" w:rsidRPr="003D01F3" w:rsidRDefault="00191E56" w:rsidP="00191E56">
            <w:pPr>
              <w:spacing w:after="0"/>
              <w:contextualSpacing/>
              <w:jc w:val="left"/>
              <w:rPr>
                <w:rFonts w:ascii="Times New Roman" w:hAnsi="Times New Roman"/>
                <w:b/>
                <w:sz w:val="22"/>
                <w:szCs w:val="22"/>
              </w:rPr>
            </w:pPr>
            <w:r w:rsidRPr="00191E56">
              <w:rPr>
                <w:bCs/>
                <w:sz w:val="20"/>
                <w:szCs w:val="20"/>
              </w:rPr>
              <w:t>Grade 5 – Rock/Mineral Project with 92% proficient</w:t>
            </w:r>
          </w:p>
        </w:tc>
      </w:tr>
      <w:tr w:rsidR="00E22BE7" w:rsidRPr="003D01F3" w14:paraId="597820DA" w14:textId="77777777" w:rsidTr="00DE379D">
        <w:trPr>
          <w:trHeight w:val="358"/>
        </w:trPr>
        <w:tc>
          <w:tcPr>
            <w:tcW w:w="9630" w:type="dxa"/>
            <w:gridSpan w:val="11"/>
            <w:shd w:val="clear" w:color="auto" w:fill="C6D9F1" w:themeFill="text2" w:themeFillTint="33"/>
            <w:vAlign w:val="center"/>
          </w:tcPr>
          <w:p w14:paraId="75304FF3" w14:textId="6A76A5F8" w:rsidR="00E22BE7" w:rsidRPr="003D01F3" w:rsidRDefault="00E22BE7" w:rsidP="00C74333">
            <w:pPr>
              <w:spacing w:after="0"/>
              <w:contextualSpacing/>
              <w:jc w:val="left"/>
              <w:rPr>
                <w:rFonts w:ascii="Times New Roman" w:hAnsi="Times New Roman"/>
                <w:b/>
                <w:sz w:val="20"/>
                <w:szCs w:val="22"/>
              </w:rPr>
            </w:pPr>
            <w:r w:rsidRPr="003D01F3">
              <w:rPr>
                <w:rFonts w:ascii="Times New Roman" w:hAnsi="Times New Roman"/>
                <w:b/>
                <w:sz w:val="20"/>
                <w:szCs w:val="22"/>
              </w:rPr>
              <w:lastRenderedPageBreak/>
              <w:t>Objective:</w:t>
            </w:r>
            <w:r w:rsidR="00AD365C">
              <w:rPr>
                <w:rFonts w:ascii="Times New Roman" w:hAnsi="Times New Roman"/>
                <w:b/>
                <w:sz w:val="20"/>
                <w:szCs w:val="22"/>
              </w:rPr>
              <w:t xml:space="preserve"> </w:t>
            </w:r>
            <w:r w:rsidR="00AD365C" w:rsidRPr="00CD3F7F">
              <w:rPr>
                <w:sz w:val="20"/>
                <w:szCs w:val="20"/>
              </w:rPr>
              <w:t>Students will be responsible members of the community.</w:t>
            </w:r>
          </w:p>
        </w:tc>
      </w:tr>
      <w:tr w:rsidR="00AD6F31" w:rsidRPr="003D01F3" w14:paraId="7166A1C5" w14:textId="77777777" w:rsidTr="000B5CC3">
        <w:trPr>
          <w:trHeight w:val="327"/>
        </w:trPr>
        <w:tc>
          <w:tcPr>
            <w:tcW w:w="4320" w:type="dxa"/>
          </w:tcPr>
          <w:p w14:paraId="70912388" w14:textId="4E93ECEE" w:rsidR="00AD6F31" w:rsidRPr="003D01F3" w:rsidRDefault="00AD6F31" w:rsidP="0098581F">
            <w:pPr>
              <w:spacing w:after="0"/>
              <w:jc w:val="left"/>
              <w:rPr>
                <w:rFonts w:ascii="Times New Roman" w:hAnsi="Times New Roman"/>
                <w:b/>
                <w:sz w:val="20"/>
                <w:szCs w:val="22"/>
              </w:rPr>
            </w:pPr>
            <w:r w:rsidRPr="003D01F3">
              <w:rPr>
                <w:rFonts w:ascii="Times New Roman" w:hAnsi="Times New Roman"/>
                <w:b/>
                <w:sz w:val="20"/>
                <w:szCs w:val="22"/>
              </w:rPr>
              <w:t>Measure:</w:t>
            </w:r>
            <w:r w:rsidR="00FA4097">
              <w:rPr>
                <w:rFonts w:ascii="Times New Roman" w:hAnsi="Times New Roman"/>
                <w:b/>
                <w:sz w:val="20"/>
                <w:szCs w:val="22"/>
              </w:rPr>
              <w:t xml:space="preserve"> </w:t>
            </w:r>
            <w:r w:rsidR="00FA4097">
              <w:rPr>
                <w:bCs/>
                <w:sz w:val="20"/>
                <w:szCs w:val="20"/>
              </w:rPr>
              <w:t>All</w:t>
            </w:r>
            <w:r w:rsidR="00FA4097" w:rsidRPr="00AB6D71">
              <w:rPr>
                <w:bCs/>
                <w:sz w:val="20"/>
                <w:szCs w:val="20"/>
              </w:rPr>
              <w:t xml:space="preserve"> </w:t>
            </w:r>
            <w:r w:rsidR="00C74333">
              <w:rPr>
                <w:bCs/>
                <w:sz w:val="20"/>
                <w:szCs w:val="20"/>
              </w:rPr>
              <w:t>students w</w:t>
            </w:r>
            <w:r w:rsidR="00FA4097">
              <w:rPr>
                <w:bCs/>
                <w:sz w:val="20"/>
                <w:szCs w:val="20"/>
              </w:rPr>
              <w:t>ill participate</w:t>
            </w:r>
            <w:r w:rsidR="00FA4097" w:rsidRPr="00EA0C87">
              <w:rPr>
                <w:bCs/>
                <w:sz w:val="20"/>
                <w:szCs w:val="20"/>
              </w:rPr>
              <w:t xml:space="preserve"> in a project </w:t>
            </w:r>
            <w:r w:rsidR="00FA4097">
              <w:rPr>
                <w:bCs/>
                <w:sz w:val="20"/>
                <w:szCs w:val="20"/>
              </w:rPr>
              <w:t xml:space="preserve">annually </w:t>
            </w:r>
            <w:r w:rsidR="00FA4097" w:rsidRPr="00EA0C87">
              <w:rPr>
                <w:bCs/>
                <w:sz w:val="20"/>
                <w:szCs w:val="20"/>
              </w:rPr>
              <w:t>to improve the school community, the school neighborhood, the environment or the quality of life for individuals</w:t>
            </w:r>
            <w:r w:rsidR="00FA4097">
              <w:rPr>
                <w:bCs/>
                <w:sz w:val="20"/>
                <w:szCs w:val="20"/>
              </w:rPr>
              <w:t xml:space="preserve"> as reported by grade level teams.</w:t>
            </w:r>
          </w:p>
        </w:tc>
        <w:tc>
          <w:tcPr>
            <w:tcW w:w="630" w:type="dxa"/>
          </w:tcPr>
          <w:p w14:paraId="0B0D1E88" w14:textId="59174F80" w:rsidR="00AD6F31" w:rsidRPr="003D01F3" w:rsidRDefault="00C63510" w:rsidP="0098581F">
            <w:pPr>
              <w:jc w:val="center"/>
              <w:rPr>
                <w:rFonts w:ascii="Times New Roman" w:hAnsi="Times New Roman"/>
                <w:b/>
                <w:sz w:val="22"/>
                <w:szCs w:val="22"/>
              </w:rPr>
            </w:pPr>
            <w:r>
              <w:rPr>
                <w:rFonts w:ascii="Times New Roman" w:hAnsi="Times New Roman"/>
                <w:b/>
                <w:sz w:val="22"/>
                <w:szCs w:val="22"/>
              </w:rPr>
              <w:t>Met</w:t>
            </w:r>
          </w:p>
        </w:tc>
        <w:tc>
          <w:tcPr>
            <w:tcW w:w="630" w:type="dxa"/>
            <w:gridSpan w:val="2"/>
          </w:tcPr>
          <w:p w14:paraId="11590048" w14:textId="4A47A891" w:rsidR="00AD6F31" w:rsidRPr="003D01F3" w:rsidRDefault="00B17339" w:rsidP="0098581F">
            <w:pPr>
              <w:jc w:val="center"/>
              <w:rPr>
                <w:rFonts w:ascii="Times New Roman" w:hAnsi="Times New Roman"/>
                <w:b/>
                <w:sz w:val="22"/>
                <w:szCs w:val="22"/>
              </w:rPr>
            </w:pPr>
            <w:r>
              <w:rPr>
                <w:rFonts w:ascii="Times New Roman" w:hAnsi="Times New Roman"/>
                <w:b/>
                <w:sz w:val="22"/>
                <w:szCs w:val="22"/>
              </w:rPr>
              <w:t>Met</w:t>
            </w:r>
          </w:p>
        </w:tc>
        <w:tc>
          <w:tcPr>
            <w:tcW w:w="630" w:type="dxa"/>
            <w:gridSpan w:val="2"/>
          </w:tcPr>
          <w:p w14:paraId="1E6C7877" w14:textId="60BFFD02" w:rsidR="00AD6F31" w:rsidRPr="003D01F3" w:rsidRDefault="006568E9" w:rsidP="0098581F">
            <w:pPr>
              <w:jc w:val="center"/>
              <w:rPr>
                <w:rFonts w:ascii="Times New Roman" w:hAnsi="Times New Roman"/>
                <w:b/>
                <w:sz w:val="22"/>
                <w:szCs w:val="22"/>
              </w:rPr>
            </w:pPr>
            <w:r>
              <w:rPr>
                <w:rFonts w:ascii="Times New Roman" w:hAnsi="Times New Roman"/>
                <w:b/>
                <w:sz w:val="22"/>
                <w:szCs w:val="22"/>
              </w:rPr>
              <w:t>Met</w:t>
            </w:r>
          </w:p>
        </w:tc>
        <w:tc>
          <w:tcPr>
            <w:tcW w:w="709" w:type="dxa"/>
            <w:gridSpan w:val="3"/>
          </w:tcPr>
          <w:p w14:paraId="42562A72" w14:textId="2D4D5B96" w:rsidR="00AD6F31" w:rsidRPr="003D01F3" w:rsidRDefault="0060520A" w:rsidP="0098581F">
            <w:pPr>
              <w:jc w:val="center"/>
              <w:rPr>
                <w:rFonts w:ascii="Times New Roman" w:hAnsi="Times New Roman"/>
                <w:b/>
                <w:sz w:val="22"/>
                <w:szCs w:val="22"/>
              </w:rPr>
            </w:pPr>
            <w:r>
              <w:rPr>
                <w:rFonts w:ascii="Times New Roman" w:hAnsi="Times New Roman"/>
                <w:b/>
                <w:sz w:val="22"/>
                <w:szCs w:val="22"/>
              </w:rPr>
              <w:t>Met</w:t>
            </w:r>
          </w:p>
        </w:tc>
        <w:tc>
          <w:tcPr>
            <w:tcW w:w="2711" w:type="dxa"/>
            <w:gridSpan w:val="2"/>
          </w:tcPr>
          <w:p w14:paraId="35BB9B2C" w14:textId="77777777" w:rsidR="00B26561" w:rsidRDefault="00B26561" w:rsidP="004265AE">
            <w:pPr>
              <w:contextualSpacing/>
              <w:jc w:val="left"/>
              <w:rPr>
                <w:rFonts w:ascii="Times New Roman" w:hAnsi="Times New Roman"/>
                <w:b/>
                <w:sz w:val="22"/>
                <w:szCs w:val="22"/>
              </w:rPr>
            </w:pPr>
            <w:r>
              <w:rPr>
                <w:rFonts w:ascii="Times New Roman" w:hAnsi="Times New Roman"/>
                <w:b/>
                <w:sz w:val="22"/>
                <w:szCs w:val="22"/>
              </w:rPr>
              <w:t>2013-2014 evidence:</w:t>
            </w:r>
          </w:p>
          <w:p w14:paraId="3C0EC622" w14:textId="77777777" w:rsidR="000D3D47" w:rsidRDefault="00C63510" w:rsidP="000D3D47">
            <w:pPr>
              <w:spacing w:after="0"/>
              <w:jc w:val="left"/>
              <w:rPr>
                <w:bCs/>
                <w:color w:val="000000"/>
                <w:sz w:val="22"/>
                <w:szCs w:val="22"/>
              </w:rPr>
            </w:pPr>
            <w:r w:rsidRPr="006A1D6E">
              <w:rPr>
                <w:bCs/>
                <w:color w:val="000000"/>
                <w:sz w:val="22"/>
                <w:szCs w:val="22"/>
              </w:rPr>
              <w:t>All grade levels K-5 participated in:</w:t>
            </w:r>
            <w:r w:rsidR="000D3D47">
              <w:rPr>
                <w:bCs/>
                <w:color w:val="000000"/>
                <w:sz w:val="22"/>
                <w:szCs w:val="22"/>
              </w:rPr>
              <w:t xml:space="preserve"> </w:t>
            </w:r>
          </w:p>
          <w:p w14:paraId="7BC20D14" w14:textId="1B663BBF" w:rsidR="00C63510" w:rsidRPr="006A1D6E" w:rsidRDefault="00C63510" w:rsidP="000D3D47">
            <w:pPr>
              <w:spacing w:after="0"/>
              <w:jc w:val="left"/>
              <w:rPr>
                <w:bCs/>
                <w:color w:val="000000"/>
                <w:sz w:val="22"/>
                <w:szCs w:val="22"/>
              </w:rPr>
            </w:pPr>
            <w:r w:rsidRPr="006A1D6E">
              <w:rPr>
                <w:bCs/>
                <w:color w:val="000000"/>
                <w:sz w:val="22"/>
                <w:szCs w:val="22"/>
              </w:rPr>
              <w:t>Annual canned food drive in November-December to assist families during the holidays</w:t>
            </w:r>
          </w:p>
          <w:p w14:paraId="5E7CC295" w14:textId="77777777" w:rsidR="00C63510" w:rsidRPr="006A1D6E" w:rsidRDefault="00C63510" w:rsidP="000D3D47">
            <w:pPr>
              <w:spacing w:after="0"/>
              <w:contextualSpacing/>
              <w:jc w:val="left"/>
              <w:rPr>
                <w:bCs/>
                <w:color w:val="000000"/>
                <w:sz w:val="22"/>
                <w:szCs w:val="22"/>
              </w:rPr>
            </w:pPr>
            <w:r w:rsidRPr="006A1D6E">
              <w:rPr>
                <w:bCs/>
                <w:color w:val="000000"/>
                <w:sz w:val="22"/>
                <w:szCs w:val="22"/>
              </w:rPr>
              <w:t>Earth Day clean up of the school campus</w:t>
            </w:r>
          </w:p>
          <w:p w14:paraId="7341B3F4" w14:textId="77777777" w:rsidR="00C63510" w:rsidRPr="006A1D6E" w:rsidRDefault="00C63510" w:rsidP="000D3D47">
            <w:pPr>
              <w:spacing w:after="0"/>
              <w:contextualSpacing/>
              <w:jc w:val="left"/>
              <w:rPr>
                <w:bCs/>
                <w:color w:val="000000"/>
                <w:sz w:val="22"/>
                <w:szCs w:val="22"/>
              </w:rPr>
            </w:pPr>
            <w:r w:rsidRPr="006A1D6E">
              <w:rPr>
                <w:bCs/>
                <w:color w:val="000000"/>
                <w:sz w:val="22"/>
                <w:szCs w:val="22"/>
              </w:rPr>
              <w:t>Kids for a Cause, our students completed chores at home over a long weekend, and donated all of the “allowance” money earned to assist one of our school families who lost their home and all belongings in a fire. This idea was generated and organized by our Student Council.</w:t>
            </w:r>
          </w:p>
          <w:p w14:paraId="3AA19213" w14:textId="77777777" w:rsidR="00C63510" w:rsidRPr="006A1D6E" w:rsidRDefault="00C63510" w:rsidP="000D3D47">
            <w:pPr>
              <w:spacing w:after="0"/>
              <w:jc w:val="left"/>
              <w:rPr>
                <w:bCs/>
                <w:color w:val="000000"/>
                <w:sz w:val="22"/>
                <w:szCs w:val="22"/>
              </w:rPr>
            </w:pPr>
            <w:r w:rsidRPr="006A1D6E">
              <w:rPr>
                <w:bCs/>
                <w:color w:val="000000"/>
                <w:sz w:val="22"/>
                <w:szCs w:val="22"/>
              </w:rPr>
              <w:t>Grade 2:  Comcast’s Cards for the Troops, students created holiday cards for the troops overseas</w:t>
            </w:r>
          </w:p>
          <w:p w14:paraId="7246D31F" w14:textId="57FD3E33" w:rsidR="00C63510" w:rsidRPr="000D3D47" w:rsidRDefault="00C63510" w:rsidP="000D3D47">
            <w:pPr>
              <w:spacing w:after="0"/>
              <w:jc w:val="left"/>
              <w:rPr>
                <w:bCs/>
                <w:color w:val="000000"/>
                <w:sz w:val="22"/>
                <w:szCs w:val="22"/>
              </w:rPr>
            </w:pPr>
            <w:r w:rsidRPr="006A1D6E">
              <w:rPr>
                <w:bCs/>
                <w:color w:val="000000"/>
                <w:sz w:val="22"/>
                <w:szCs w:val="22"/>
              </w:rPr>
              <w:t>Grades Kindergarten, 1, 5: Pen p</w:t>
            </w:r>
            <w:r w:rsidR="000D3D47">
              <w:rPr>
                <w:bCs/>
                <w:color w:val="000000"/>
                <w:sz w:val="22"/>
                <w:szCs w:val="22"/>
              </w:rPr>
              <w:t xml:space="preserve">als with other Merrimack Valley </w:t>
            </w:r>
            <w:r w:rsidR="000D3D47">
              <w:rPr>
                <w:bCs/>
                <w:color w:val="000000"/>
                <w:sz w:val="22"/>
                <w:szCs w:val="22"/>
              </w:rPr>
              <w:lastRenderedPageBreak/>
              <w:t>s</w:t>
            </w:r>
            <w:r w:rsidRPr="006A1D6E">
              <w:rPr>
                <w:bCs/>
                <w:color w:val="000000"/>
                <w:sz w:val="22"/>
                <w:szCs w:val="22"/>
              </w:rPr>
              <w:t>tudents</w:t>
            </w:r>
          </w:p>
          <w:p w14:paraId="793CA9D1" w14:textId="77777777" w:rsidR="00B26561" w:rsidRDefault="00B26561" w:rsidP="004265AE">
            <w:pPr>
              <w:contextualSpacing/>
              <w:jc w:val="left"/>
              <w:rPr>
                <w:rFonts w:ascii="Times New Roman" w:hAnsi="Times New Roman"/>
                <w:b/>
                <w:sz w:val="22"/>
                <w:szCs w:val="22"/>
              </w:rPr>
            </w:pPr>
            <w:r>
              <w:rPr>
                <w:rFonts w:ascii="Times New Roman" w:hAnsi="Times New Roman"/>
                <w:b/>
                <w:sz w:val="22"/>
                <w:szCs w:val="22"/>
              </w:rPr>
              <w:t>2014-2015 evidence:</w:t>
            </w:r>
          </w:p>
          <w:p w14:paraId="7EED24EF" w14:textId="77777777" w:rsidR="00344435" w:rsidRPr="00344435" w:rsidRDefault="00344435" w:rsidP="00344435">
            <w:pPr>
              <w:spacing w:after="0"/>
              <w:contextualSpacing/>
              <w:jc w:val="left"/>
              <w:rPr>
                <w:bCs/>
                <w:sz w:val="20"/>
                <w:szCs w:val="20"/>
              </w:rPr>
            </w:pPr>
            <w:r w:rsidRPr="00344435">
              <w:rPr>
                <w:bCs/>
                <w:sz w:val="20"/>
                <w:szCs w:val="20"/>
              </w:rPr>
              <w:t>Kindergarten – Students wrote pen pal letters to other students in the Merrimack Valley.</w:t>
            </w:r>
          </w:p>
          <w:p w14:paraId="6AAEDA4F" w14:textId="77777777" w:rsidR="00344435" w:rsidRPr="00344435" w:rsidRDefault="00344435" w:rsidP="00344435">
            <w:pPr>
              <w:spacing w:after="0"/>
              <w:contextualSpacing/>
              <w:jc w:val="left"/>
              <w:rPr>
                <w:bCs/>
                <w:sz w:val="20"/>
                <w:szCs w:val="20"/>
              </w:rPr>
            </w:pPr>
            <w:r w:rsidRPr="00344435">
              <w:rPr>
                <w:bCs/>
                <w:sz w:val="20"/>
                <w:szCs w:val="20"/>
              </w:rPr>
              <w:t>Grade 1 – Students raised $50 per classroom to sponsor an animal at the Franklin Park Zoo in the Bird’s World Exhibit.</w:t>
            </w:r>
          </w:p>
          <w:p w14:paraId="50FA01B5" w14:textId="77777777" w:rsidR="00344435" w:rsidRPr="00344435" w:rsidRDefault="00344435" w:rsidP="00344435">
            <w:pPr>
              <w:spacing w:after="0"/>
              <w:contextualSpacing/>
              <w:jc w:val="left"/>
              <w:rPr>
                <w:bCs/>
                <w:sz w:val="20"/>
                <w:szCs w:val="20"/>
              </w:rPr>
            </w:pPr>
            <w:r w:rsidRPr="00344435">
              <w:rPr>
                <w:bCs/>
                <w:sz w:val="20"/>
                <w:szCs w:val="20"/>
              </w:rPr>
              <w:t>Grade 2 – Students participated in collecting books for Jamaica.</w:t>
            </w:r>
          </w:p>
          <w:p w14:paraId="22206402" w14:textId="77777777" w:rsidR="00344435" w:rsidRPr="00344435" w:rsidRDefault="00344435" w:rsidP="00344435">
            <w:pPr>
              <w:spacing w:after="0"/>
              <w:contextualSpacing/>
              <w:jc w:val="left"/>
              <w:rPr>
                <w:bCs/>
                <w:sz w:val="20"/>
                <w:szCs w:val="20"/>
              </w:rPr>
            </w:pPr>
            <w:r w:rsidRPr="00344435">
              <w:rPr>
                <w:bCs/>
                <w:sz w:val="20"/>
                <w:szCs w:val="20"/>
              </w:rPr>
              <w:t xml:space="preserve">Grade 3 – Student collected blankets for a local animal shelter, </w:t>
            </w:r>
          </w:p>
          <w:p w14:paraId="4FA95FBE" w14:textId="77777777" w:rsidR="00344435" w:rsidRPr="00344435" w:rsidRDefault="00344435" w:rsidP="00344435">
            <w:pPr>
              <w:spacing w:after="0"/>
              <w:contextualSpacing/>
              <w:jc w:val="left"/>
              <w:rPr>
                <w:bCs/>
                <w:sz w:val="20"/>
                <w:szCs w:val="20"/>
              </w:rPr>
            </w:pPr>
            <w:r w:rsidRPr="00344435">
              <w:rPr>
                <w:bCs/>
                <w:sz w:val="20"/>
                <w:szCs w:val="20"/>
              </w:rPr>
              <w:t xml:space="preserve">Grade 4 – Students chose an activity to help their community be a better place and then chose a way to display it and present it to their peers. </w:t>
            </w:r>
          </w:p>
          <w:p w14:paraId="2FCACCA6" w14:textId="77777777" w:rsidR="00344435" w:rsidRPr="00344435" w:rsidRDefault="00344435" w:rsidP="00344435">
            <w:pPr>
              <w:spacing w:after="0"/>
              <w:contextualSpacing/>
              <w:jc w:val="left"/>
              <w:rPr>
                <w:bCs/>
                <w:sz w:val="20"/>
                <w:szCs w:val="20"/>
              </w:rPr>
            </w:pPr>
            <w:r w:rsidRPr="00344435">
              <w:rPr>
                <w:bCs/>
                <w:sz w:val="20"/>
                <w:szCs w:val="20"/>
              </w:rPr>
              <w:t>Grade 5 – Students volunteered monthly, assisting elder services with the Brown Bag program.</w:t>
            </w:r>
          </w:p>
          <w:p w14:paraId="26E37430" w14:textId="1219C0DE" w:rsidR="00344435" w:rsidRPr="00344435" w:rsidRDefault="00344435" w:rsidP="00344435">
            <w:pPr>
              <w:spacing w:after="0"/>
              <w:contextualSpacing/>
              <w:jc w:val="left"/>
              <w:rPr>
                <w:rFonts w:ascii="Times New Roman" w:hAnsi="Times New Roman"/>
                <w:sz w:val="22"/>
                <w:szCs w:val="22"/>
              </w:rPr>
            </w:pPr>
            <w:r w:rsidRPr="00344435">
              <w:rPr>
                <w:bCs/>
                <w:sz w:val="20"/>
                <w:szCs w:val="20"/>
              </w:rPr>
              <w:t>Whole school – Students participated in collecting money for Ryan’s Well, coin drive for a local homeless shelter, collected birthday cards to honor a sick girl’s wish (Addie), school-wide Earth day clean up, and collected supplies for the local MSPCA.</w:t>
            </w:r>
          </w:p>
          <w:p w14:paraId="55CB9B44" w14:textId="77777777" w:rsidR="001E5DFF" w:rsidRDefault="00B26561" w:rsidP="001E5DFF">
            <w:pPr>
              <w:contextualSpacing/>
              <w:jc w:val="left"/>
              <w:rPr>
                <w:rFonts w:ascii="Times New Roman" w:hAnsi="Times New Roman"/>
                <w:b/>
                <w:sz w:val="22"/>
                <w:szCs w:val="22"/>
              </w:rPr>
            </w:pPr>
            <w:r>
              <w:rPr>
                <w:rFonts w:ascii="Times New Roman" w:hAnsi="Times New Roman"/>
                <w:b/>
                <w:sz w:val="22"/>
                <w:szCs w:val="22"/>
              </w:rPr>
              <w:t>2015-2016 evidence:</w:t>
            </w:r>
          </w:p>
          <w:p w14:paraId="003B9CEC" w14:textId="77777777" w:rsidR="001E5DFF" w:rsidRPr="001E5DFF" w:rsidRDefault="001E5DFF" w:rsidP="001E5DFF">
            <w:pPr>
              <w:spacing w:after="0"/>
              <w:contextualSpacing/>
              <w:jc w:val="left"/>
              <w:rPr>
                <w:bCs/>
                <w:sz w:val="20"/>
                <w:szCs w:val="20"/>
              </w:rPr>
            </w:pPr>
            <w:r w:rsidRPr="001E5DFF">
              <w:rPr>
                <w:bCs/>
                <w:sz w:val="20"/>
                <w:szCs w:val="20"/>
              </w:rPr>
              <w:t>Kindergarten – Students donated canned goods for families in need, donating to the Emmaus House.</w:t>
            </w:r>
          </w:p>
          <w:p w14:paraId="09FFB559" w14:textId="77777777" w:rsidR="001E5DFF" w:rsidRPr="001E5DFF" w:rsidRDefault="001E5DFF" w:rsidP="001E5DFF">
            <w:pPr>
              <w:spacing w:after="0"/>
              <w:contextualSpacing/>
              <w:jc w:val="left"/>
              <w:rPr>
                <w:bCs/>
                <w:sz w:val="20"/>
                <w:szCs w:val="20"/>
              </w:rPr>
            </w:pPr>
            <w:r w:rsidRPr="001E5DFF">
              <w:rPr>
                <w:bCs/>
                <w:sz w:val="20"/>
                <w:szCs w:val="20"/>
              </w:rPr>
              <w:t>Grade 1 – Students raised money to support animals at the Zoo New England and each class “adopted” an animal.</w:t>
            </w:r>
          </w:p>
          <w:p w14:paraId="31DCBFDF" w14:textId="77777777" w:rsidR="001E5DFF" w:rsidRPr="001E5DFF" w:rsidRDefault="001E5DFF" w:rsidP="001E5DFF">
            <w:pPr>
              <w:spacing w:after="0"/>
              <w:contextualSpacing/>
              <w:jc w:val="left"/>
              <w:rPr>
                <w:bCs/>
                <w:sz w:val="20"/>
                <w:szCs w:val="20"/>
              </w:rPr>
            </w:pPr>
            <w:r w:rsidRPr="001E5DFF">
              <w:rPr>
                <w:bCs/>
                <w:sz w:val="20"/>
                <w:szCs w:val="20"/>
              </w:rPr>
              <w:t>Grade 2 – Students participated in Earth Week activities by planting flowers and picking up litter on the fields used by the community for soccer and baseball.</w:t>
            </w:r>
          </w:p>
          <w:p w14:paraId="7CB99A20" w14:textId="77777777" w:rsidR="001E5DFF" w:rsidRPr="001E5DFF" w:rsidRDefault="001E5DFF" w:rsidP="001E5DFF">
            <w:pPr>
              <w:spacing w:after="0"/>
              <w:contextualSpacing/>
              <w:jc w:val="left"/>
              <w:rPr>
                <w:bCs/>
                <w:sz w:val="20"/>
                <w:szCs w:val="20"/>
              </w:rPr>
            </w:pPr>
            <w:r w:rsidRPr="001E5DFF">
              <w:rPr>
                <w:bCs/>
                <w:sz w:val="20"/>
                <w:szCs w:val="20"/>
              </w:rPr>
              <w:t xml:space="preserve">Grade 3 – Students collected blankets, towels, kitty litter, </w:t>
            </w:r>
            <w:r w:rsidRPr="001E5DFF">
              <w:rPr>
                <w:bCs/>
                <w:sz w:val="20"/>
                <w:szCs w:val="20"/>
              </w:rPr>
              <w:lastRenderedPageBreak/>
              <w:t>etc. for a local animal shelter.</w:t>
            </w:r>
          </w:p>
          <w:p w14:paraId="775AC38E" w14:textId="77777777" w:rsidR="001E5DFF" w:rsidRPr="001E5DFF" w:rsidRDefault="001E5DFF" w:rsidP="001E5DFF">
            <w:pPr>
              <w:spacing w:after="0"/>
              <w:contextualSpacing/>
              <w:jc w:val="left"/>
              <w:rPr>
                <w:bCs/>
                <w:sz w:val="20"/>
                <w:szCs w:val="20"/>
              </w:rPr>
            </w:pPr>
            <w:r w:rsidRPr="001E5DFF">
              <w:rPr>
                <w:bCs/>
                <w:sz w:val="20"/>
                <w:szCs w:val="20"/>
              </w:rPr>
              <w:t xml:space="preserve">Grade 4 – Students chose an activity to help their community be a better place (such as donating clothing, food, helping the MSPCA) and then chose a way to display it and present it to their peers. </w:t>
            </w:r>
          </w:p>
          <w:p w14:paraId="700D25D4" w14:textId="77777777" w:rsidR="001E5DFF" w:rsidRPr="001E5DFF" w:rsidRDefault="001E5DFF" w:rsidP="001E5DFF">
            <w:pPr>
              <w:spacing w:after="0"/>
              <w:contextualSpacing/>
              <w:jc w:val="left"/>
              <w:rPr>
                <w:bCs/>
                <w:sz w:val="20"/>
                <w:szCs w:val="20"/>
              </w:rPr>
            </w:pPr>
            <w:r w:rsidRPr="001E5DFF">
              <w:rPr>
                <w:bCs/>
                <w:sz w:val="20"/>
                <w:szCs w:val="20"/>
              </w:rPr>
              <w:t>Grade 5 – Students organized a book drive and raised money to replace the books in the library of the middle school next door that was flooded.</w:t>
            </w:r>
          </w:p>
          <w:p w14:paraId="3164B9E0" w14:textId="437130F9" w:rsidR="001E5DFF" w:rsidRPr="001E5DFF" w:rsidRDefault="001E5DFF" w:rsidP="001E5DFF">
            <w:pPr>
              <w:spacing w:after="0"/>
              <w:contextualSpacing/>
              <w:jc w:val="left"/>
              <w:rPr>
                <w:rFonts w:ascii="Times New Roman" w:hAnsi="Times New Roman"/>
                <w:sz w:val="22"/>
                <w:szCs w:val="22"/>
              </w:rPr>
            </w:pPr>
            <w:r w:rsidRPr="001E5DFF">
              <w:rPr>
                <w:bCs/>
                <w:sz w:val="20"/>
                <w:szCs w:val="20"/>
              </w:rPr>
              <w:t>Whole school – Students participated in collecting money for “Heavenly Hats”, coin drive for a local homeless shelter, school-wide Earth day clean up, and collected supplies for the local MSPCA, and students volunteered monthly, assisting elder services with the Brown Bag program.</w:t>
            </w:r>
          </w:p>
          <w:p w14:paraId="0FC6C14B" w14:textId="77777777" w:rsidR="00AD6F31" w:rsidRDefault="00B26561" w:rsidP="001E5DFF">
            <w:pPr>
              <w:contextualSpacing/>
              <w:jc w:val="left"/>
              <w:rPr>
                <w:rFonts w:ascii="Times New Roman" w:hAnsi="Times New Roman"/>
                <w:b/>
                <w:sz w:val="22"/>
                <w:szCs w:val="22"/>
              </w:rPr>
            </w:pPr>
            <w:r>
              <w:rPr>
                <w:rFonts w:ascii="Times New Roman" w:hAnsi="Times New Roman"/>
                <w:b/>
                <w:sz w:val="22"/>
                <w:szCs w:val="22"/>
              </w:rPr>
              <w:t>2016-2017 evidence:</w:t>
            </w:r>
          </w:p>
          <w:p w14:paraId="56F218CF" w14:textId="77777777" w:rsidR="00191E56" w:rsidRPr="00191E56" w:rsidRDefault="00191E56" w:rsidP="00191E56">
            <w:pPr>
              <w:spacing w:after="0"/>
              <w:contextualSpacing/>
              <w:jc w:val="left"/>
              <w:rPr>
                <w:bCs/>
                <w:sz w:val="20"/>
                <w:szCs w:val="20"/>
              </w:rPr>
            </w:pPr>
            <w:r w:rsidRPr="00191E56">
              <w:rPr>
                <w:bCs/>
                <w:sz w:val="20"/>
                <w:szCs w:val="20"/>
              </w:rPr>
              <w:t>Kindergarten – Students donated planted petunias and practiced recycling their trash and lunch debris.</w:t>
            </w:r>
          </w:p>
          <w:p w14:paraId="20AEB0BE" w14:textId="77777777" w:rsidR="00191E56" w:rsidRPr="00191E56" w:rsidRDefault="00191E56" w:rsidP="00191E56">
            <w:pPr>
              <w:spacing w:after="0"/>
              <w:contextualSpacing/>
              <w:jc w:val="left"/>
              <w:rPr>
                <w:bCs/>
                <w:sz w:val="20"/>
                <w:szCs w:val="20"/>
              </w:rPr>
            </w:pPr>
            <w:r w:rsidRPr="00191E56">
              <w:rPr>
                <w:bCs/>
                <w:sz w:val="20"/>
                <w:szCs w:val="20"/>
              </w:rPr>
              <w:t>Grade 1 – Students raised money to support animals at the Zoo New England and each class “adopted” an animal.</w:t>
            </w:r>
          </w:p>
          <w:p w14:paraId="68BF1FF2" w14:textId="77777777" w:rsidR="00191E56" w:rsidRPr="00191E56" w:rsidRDefault="00191E56" w:rsidP="00191E56">
            <w:pPr>
              <w:spacing w:after="0"/>
              <w:contextualSpacing/>
              <w:jc w:val="left"/>
              <w:rPr>
                <w:bCs/>
                <w:sz w:val="20"/>
                <w:szCs w:val="20"/>
              </w:rPr>
            </w:pPr>
            <w:r w:rsidRPr="00191E56">
              <w:rPr>
                <w:bCs/>
                <w:sz w:val="20"/>
                <w:szCs w:val="20"/>
              </w:rPr>
              <w:t>Grade 2 – Students propagated seeds in the greenhouse and then planted the plants outside in the raised garden beds. They also learned about composting through a high school student and used compost bins.</w:t>
            </w:r>
          </w:p>
          <w:p w14:paraId="0739663A" w14:textId="77777777" w:rsidR="00191E56" w:rsidRPr="00191E56" w:rsidRDefault="00191E56" w:rsidP="00191E56">
            <w:pPr>
              <w:spacing w:after="0"/>
              <w:contextualSpacing/>
              <w:jc w:val="left"/>
              <w:rPr>
                <w:bCs/>
                <w:sz w:val="20"/>
                <w:szCs w:val="20"/>
              </w:rPr>
            </w:pPr>
            <w:r w:rsidRPr="00191E56">
              <w:rPr>
                <w:bCs/>
                <w:sz w:val="20"/>
                <w:szCs w:val="20"/>
              </w:rPr>
              <w:t>Grade 3 – Students collected over 1,000 toiletries items for a local homeless shelter.</w:t>
            </w:r>
          </w:p>
          <w:p w14:paraId="40137458" w14:textId="77777777" w:rsidR="00191E56" w:rsidRPr="00191E56" w:rsidRDefault="00191E56" w:rsidP="00191E56">
            <w:pPr>
              <w:spacing w:after="0"/>
              <w:contextualSpacing/>
              <w:jc w:val="left"/>
              <w:rPr>
                <w:bCs/>
                <w:sz w:val="20"/>
                <w:szCs w:val="20"/>
              </w:rPr>
            </w:pPr>
            <w:r w:rsidRPr="00191E56">
              <w:rPr>
                <w:bCs/>
                <w:sz w:val="20"/>
                <w:szCs w:val="20"/>
              </w:rPr>
              <w:t xml:space="preserve">Grade 4 – Students chose an activity to help their community be a better place (such as donating clothing, food, helping the MSPCA) and then chose a way to display it and present it to their peers. </w:t>
            </w:r>
          </w:p>
          <w:p w14:paraId="4563336D" w14:textId="77777777" w:rsidR="00191E56" w:rsidRPr="00191E56" w:rsidRDefault="00191E56" w:rsidP="00191E56">
            <w:pPr>
              <w:spacing w:after="0"/>
              <w:contextualSpacing/>
              <w:jc w:val="left"/>
              <w:rPr>
                <w:bCs/>
                <w:sz w:val="20"/>
                <w:szCs w:val="20"/>
              </w:rPr>
            </w:pPr>
            <w:r w:rsidRPr="00191E56">
              <w:rPr>
                <w:bCs/>
                <w:sz w:val="20"/>
                <w:szCs w:val="20"/>
              </w:rPr>
              <w:t xml:space="preserve">Grade 5 – Students collected </w:t>
            </w:r>
            <w:r w:rsidRPr="00191E56">
              <w:rPr>
                <w:bCs/>
                <w:sz w:val="20"/>
                <w:szCs w:val="20"/>
              </w:rPr>
              <w:lastRenderedPageBreak/>
              <w:t>blankets for sheltered dogs and coordinated the school-wide can drive.</w:t>
            </w:r>
          </w:p>
          <w:p w14:paraId="09B8C62D" w14:textId="77777777" w:rsidR="00191E56" w:rsidRPr="00191E56" w:rsidRDefault="00191E56" w:rsidP="00191E56">
            <w:pPr>
              <w:spacing w:after="0"/>
              <w:contextualSpacing/>
              <w:jc w:val="left"/>
              <w:rPr>
                <w:bCs/>
                <w:sz w:val="20"/>
                <w:szCs w:val="20"/>
              </w:rPr>
            </w:pPr>
            <w:r w:rsidRPr="00191E56">
              <w:rPr>
                <w:bCs/>
                <w:sz w:val="20"/>
                <w:szCs w:val="20"/>
              </w:rPr>
              <w:t>Student Council (4</w:t>
            </w:r>
            <w:r w:rsidRPr="00191E56">
              <w:rPr>
                <w:bCs/>
                <w:sz w:val="20"/>
                <w:szCs w:val="20"/>
                <w:vertAlign w:val="superscript"/>
              </w:rPr>
              <w:t>th</w:t>
            </w:r>
            <w:r w:rsidRPr="00191E56">
              <w:rPr>
                <w:bCs/>
                <w:sz w:val="20"/>
                <w:szCs w:val="20"/>
              </w:rPr>
              <w:t xml:space="preserve"> and 5</w:t>
            </w:r>
            <w:r w:rsidRPr="00191E56">
              <w:rPr>
                <w:bCs/>
                <w:sz w:val="20"/>
                <w:szCs w:val="20"/>
                <w:vertAlign w:val="superscript"/>
              </w:rPr>
              <w:t>th</w:t>
            </w:r>
            <w:r w:rsidRPr="00191E56">
              <w:rPr>
                <w:bCs/>
                <w:sz w:val="20"/>
                <w:szCs w:val="20"/>
              </w:rPr>
              <w:t xml:space="preserve"> grade students) – participated in the Greater Boston Elder Services Brown Bag program, tutored first and second grade students during their lunch, organized a bracelet fundraiser to raise money to help fight the effects of greenhouse gases</w:t>
            </w:r>
          </w:p>
          <w:p w14:paraId="7EA7409C" w14:textId="10975D34" w:rsidR="00191E56" w:rsidRPr="003D01F3" w:rsidRDefault="00191E56" w:rsidP="00191E56">
            <w:pPr>
              <w:spacing w:after="0"/>
              <w:contextualSpacing/>
              <w:jc w:val="left"/>
              <w:rPr>
                <w:rFonts w:ascii="Times New Roman" w:hAnsi="Times New Roman"/>
                <w:b/>
                <w:sz w:val="22"/>
                <w:szCs w:val="22"/>
              </w:rPr>
            </w:pPr>
            <w:r w:rsidRPr="00191E56">
              <w:rPr>
                <w:bCs/>
                <w:sz w:val="20"/>
                <w:szCs w:val="20"/>
              </w:rPr>
              <w:t>Whole school – Students participated in can drive for a local homeless shelter, the Emmaus House.</w:t>
            </w:r>
          </w:p>
        </w:tc>
      </w:tr>
      <w:tr w:rsidR="00AD6F31" w:rsidRPr="003D01F3" w14:paraId="6B379DEB" w14:textId="77777777" w:rsidTr="000B5CC3">
        <w:trPr>
          <w:trHeight w:val="327"/>
        </w:trPr>
        <w:tc>
          <w:tcPr>
            <w:tcW w:w="4320" w:type="dxa"/>
          </w:tcPr>
          <w:p w14:paraId="09590193" w14:textId="1DD3E596" w:rsidR="00AD6F31" w:rsidRPr="003D01F3" w:rsidRDefault="00AD6F31" w:rsidP="0098581F">
            <w:pPr>
              <w:spacing w:after="0"/>
              <w:jc w:val="left"/>
              <w:rPr>
                <w:rFonts w:ascii="Times New Roman" w:hAnsi="Times New Roman"/>
                <w:b/>
                <w:sz w:val="20"/>
                <w:szCs w:val="22"/>
              </w:rPr>
            </w:pPr>
            <w:r w:rsidRPr="003D01F3">
              <w:rPr>
                <w:rFonts w:ascii="Times New Roman" w:hAnsi="Times New Roman"/>
                <w:b/>
                <w:sz w:val="20"/>
                <w:szCs w:val="22"/>
              </w:rPr>
              <w:lastRenderedPageBreak/>
              <w:t>Measure:</w:t>
            </w:r>
            <w:r w:rsidR="00FA4097">
              <w:rPr>
                <w:rFonts w:ascii="Times New Roman" w:hAnsi="Times New Roman"/>
                <w:b/>
                <w:sz w:val="20"/>
                <w:szCs w:val="22"/>
              </w:rPr>
              <w:t xml:space="preserve"> </w:t>
            </w:r>
            <w:r w:rsidR="00FA4097" w:rsidRPr="00EA0C87">
              <w:rPr>
                <w:bCs/>
                <w:sz w:val="20"/>
                <w:szCs w:val="20"/>
              </w:rPr>
              <w:t>The number of students in grade 3-5 who participate in extra-curricular activities during the school year, such as being a member of the student council</w:t>
            </w:r>
            <w:r w:rsidR="00FA4097">
              <w:rPr>
                <w:bCs/>
                <w:sz w:val="20"/>
                <w:szCs w:val="20"/>
              </w:rPr>
              <w:t>,</w:t>
            </w:r>
            <w:r w:rsidR="00FA4097" w:rsidRPr="00EA0C87">
              <w:rPr>
                <w:bCs/>
                <w:sz w:val="20"/>
                <w:szCs w:val="20"/>
              </w:rPr>
              <w:t xml:space="preserve"> participating in the annual </w:t>
            </w:r>
            <w:r w:rsidR="00FA4097">
              <w:rPr>
                <w:bCs/>
                <w:sz w:val="20"/>
                <w:szCs w:val="20"/>
              </w:rPr>
              <w:t>math museum, or submitting an entry to the district write away will increase each</w:t>
            </w:r>
            <w:r w:rsidR="00FA4097" w:rsidRPr="00EA0C87">
              <w:rPr>
                <w:bCs/>
                <w:sz w:val="20"/>
                <w:szCs w:val="20"/>
              </w:rPr>
              <w:t xml:space="preserve"> year of the charter until there is at least 75% participation from the student body in grade 3-5.</w:t>
            </w:r>
          </w:p>
        </w:tc>
        <w:tc>
          <w:tcPr>
            <w:tcW w:w="630" w:type="dxa"/>
          </w:tcPr>
          <w:p w14:paraId="369E1362" w14:textId="075E5B74" w:rsidR="00AD6F31" w:rsidRPr="003D01F3" w:rsidRDefault="007054E8" w:rsidP="0098581F">
            <w:pPr>
              <w:jc w:val="center"/>
              <w:rPr>
                <w:rFonts w:ascii="Times New Roman" w:hAnsi="Times New Roman"/>
                <w:b/>
                <w:sz w:val="22"/>
                <w:szCs w:val="22"/>
              </w:rPr>
            </w:pPr>
            <w:r>
              <w:rPr>
                <w:rFonts w:ascii="Times New Roman" w:hAnsi="Times New Roman"/>
                <w:b/>
                <w:sz w:val="22"/>
                <w:szCs w:val="22"/>
              </w:rPr>
              <w:t>Met</w:t>
            </w:r>
          </w:p>
        </w:tc>
        <w:tc>
          <w:tcPr>
            <w:tcW w:w="630" w:type="dxa"/>
            <w:gridSpan w:val="2"/>
          </w:tcPr>
          <w:p w14:paraId="695A6C2B" w14:textId="3A1AAEF3" w:rsidR="00AD6F31" w:rsidRPr="003D01F3" w:rsidRDefault="00B17339" w:rsidP="0098581F">
            <w:pPr>
              <w:jc w:val="center"/>
              <w:rPr>
                <w:rFonts w:ascii="Times New Roman" w:hAnsi="Times New Roman"/>
                <w:b/>
                <w:sz w:val="22"/>
                <w:szCs w:val="22"/>
              </w:rPr>
            </w:pPr>
            <w:r>
              <w:rPr>
                <w:rFonts w:ascii="Times New Roman" w:hAnsi="Times New Roman"/>
                <w:b/>
                <w:sz w:val="22"/>
                <w:szCs w:val="22"/>
              </w:rPr>
              <w:t>Met</w:t>
            </w:r>
          </w:p>
        </w:tc>
        <w:tc>
          <w:tcPr>
            <w:tcW w:w="630" w:type="dxa"/>
            <w:gridSpan w:val="2"/>
          </w:tcPr>
          <w:p w14:paraId="405A16FC" w14:textId="77777777" w:rsidR="00AD6F31" w:rsidRDefault="006568E9" w:rsidP="0098581F">
            <w:pPr>
              <w:spacing w:after="0"/>
              <w:jc w:val="center"/>
              <w:rPr>
                <w:rFonts w:ascii="Times New Roman" w:hAnsi="Times New Roman"/>
                <w:b/>
                <w:sz w:val="22"/>
                <w:szCs w:val="22"/>
              </w:rPr>
            </w:pPr>
            <w:r>
              <w:rPr>
                <w:rFonts w:ascii="Times New Roman" w:hAnsi="Times New Roman"/>
                <w:b/>
                <w:sz w:val="22"/>
                <w:szCs w:val="22"/>
              </w:rPr>
              <w:t>Not</w:t>
            </w:r>
          </w:p>
          <w:p w14:paraId="4CF49818" w14:textId="7172C5E5" w:rsidR="006568E9" w:rsidRPr="003D01F3" w:rsidRDefault="006568E9" w:rsidP="0098581F">
            <w:pPr>
              <w:spacing w:after="0"/>
              <w:jc w:val="center"/>
              <w:rPr>
                <w:rFonts w:ascii="Times New Roman" w:hAnsi="Times New Roman"/>
                <w:b/>
                <w:sz w:val="22"/>
                <w:szCs w:val="22"/>
              </w:rPr>
            </w:pPr>
            <w:r>
              <w:rPr>
                <w:rFonts w:ascii="Times New Roman" w:hAnsi="Times New Roman"/>
                <w:b/>
                <w:sz w:val="22"/>
                <w:szCs w:val="22"/>
              </w:rPr>
              <w:t>Met</w:t>
            </w:r>
          </w:p>
        </w:tc>
        <w:tc>
          <w:tcPr>
            <w:tcW w:w="709" w:type="dxa"/>
            <w:gridSpan w:val="3"/>
          </w:tcPr>
          <w:p w14:paraId="5E7BAED4" w14:textId="0BBF48EC" w:rsidR="00AD6F31" w:rsidRPr="003D01F3" w:rsidRDefault="0060520A" w:rsidP="0098581F">
            <w:pPr>
              <w:jc w:val="center"/>
              <w:rPr>
                <w:rFonts w:ascii="Times New Roman" w:hAnsi="Times New Roman"/>
                <w:b/>
                <w:sz w:val="22"/>
                <w:szCs w:val="22"/>
              </w:rPr>
            </w:pPr>
            <w:r>
              <w:rPr>
                <w:rFonts w:ascii="Times New Roman" w:hAnsi="Times New Roman"/>
                <w:b/>
                <w:sz w:val="22"/>
                <w:szCs w:val="22"/>
              </w:rPr>
              <w:t>Met</w:t>
            </w:r>
          </w:p>
        </w:tc>
        <w:tc>
          <w:tcPr>
            <w:tcW w:w="2711" w:type="dxa"/>
            <w:gridSpan w:val="2"/>
          </w:tcPr>
          <w:p w14:paraId="08698959" w14:textId="77777777" w:rsidR="00B26561" w:rsidRDefault="00B26561" w:rsidP="004265AE">
            <w:pPr>
              <w:contextualSpacing/>
              <w:jc w:val="left"/>
              <w:rPr>
                <w:rFonts w:ascii="Times New Roman" w:hAnsi="Times New Roman"/>
                <w:b/>
                <w:sz w:val="22"/>
                <w:szCs w:val="22"/>
              </w:rPr>
            </w:pPr>
            <w:r>
              <w:rPr>
                <w:rFonts w:ascii="Times New Roman" w:hAnsi="Times New Roman"/>
                <w:b/>
                <w:sz w:val="22"/>
                <w:szCs w:val="22"/>
              </w:rPr>
              <w:t>2013-2014 evidence:</w:t>
            </w:r>
          </w:p>
          <w:p w14:paraId="29AFBFB3" w14:textId="77777777" w:rsidR="007054E8" w:rsidRPr="00DC79E7" w:rsidRDefault="007054E8" w:rsidP="007054E8">
            <w:pPr>
              <w:spacing w:after="0"/>
              <w:rPr>
                <w:bCs/>
                <w:sz w:val="22"/>
                <w:szCs w:val="22"/>
              </w:rPr>
            </w:pPr>
            <w:r w:rsidRPr="00DC79E7">
              <w:rPr>
                <w:bCs/>
                <w:sz w:val="22"/>
                <w:szCs w:val="22"/>
              </w:rPr>
              <w:t xml:space="preserve">Grades 3-5: </w:t>
            </w:r>
          </w:p>
          <w:p w14:paraId="3BF3BA1F" w14:textId="7164236B" w:rsidR="007054E8" w:rsidRPr="00DC79E7" w:rsidRDefault="007054E8" w:rsidP="007054E8">
            <w:pPr>
              <w:spacing w:after="0"/>
              <w:jc w:val="left"/>
              <w:rPr>
                <w:bCs/>
                <w:sz w:val="22"/>
                <w:szCs w:val="22"/>
              </w:rPr>
            </w:pPr>
            <w:r w:rsidRPr="00DC79E7">
              <w:rPr>
                <w:bCs/>
                <w:sz w:val="22"/>
                <w:szCs w:val="22"/>
              </w:rPr>
              <w:t>District Write Away Contest – All students participate – Silver Hill had 3 winners</w:t>
            </w:r>
          </w:p>
          <w:p w14:paraId="10381C58" w14:textId="77777777" w:rsidR="007054E8" w:rsidRPr="00DC79E7" w:rsidRDefault="007054E8" w:rsidP="007054E8">
            <w:pPr>
              <w:spacing w:after="0"/>
              <w:jc w:val="left"/>
              <w:rPr>
                <w:bCs/>
                <w:sz w:val="22"/>
                <w:szCs w:val="22"/>
              </w:rPr>
            </w:pPr>
            <w:r w:rsidRPr="00DC79E7">
              <w:rPr>
                <w:bCs/>
                <w:sz w:val="22"/>
                <w:szCs w:val="22"/>
              </w:rPr>
              <w:t>Appleseed Writing – 50</w:t>
            </w:r>
          </w:p>
          <w:p w14:paraId="53A410B8" w14:textId="77777777" w:rsidR="007054E8" w:rsidRPr="00DC79E7" w:rsidRDefault="007054E8" w:rsidP="007054E8">
            <w:pPr>
              <w:spacing w:after="0"/>
              <w:jc w:val="left"/>
              <w:rPr>
                <w:bCs/>
                <w:sz w:val="22"/>
                <w:szCs w:val="22"/>
                <w:highlight w:val="yellow"/>
              </w:rPr>
            </w:pPr>
            <w:r w:rsidRPr="00DC79E7">
              <w:rPr>
                <w:bCs/>
                <w:sz w:val="22"/>
                <w:szCs w:val="22"/>
              </w:rPr>
              <w:t>Combined Chorus - 60</w:t>
            </w:r>
          </w:p>
          <w:p w14:paraId="582237E3" w14:textId="77777777" w:rsidR="007054E8" w:rsidRPr="00DC79E7" w:rsidRDefault="007054E8" w:rsidP="007054E8">
            <w:pPr>
              <w:spacing w:after="0"/>
              <w:jc w:val="left"/>
              <w:rPr>
                <w:bCs/>
                <w:sz w:val="22"/>
                <w:szCs w:val="22"/>
              </w:rPr>
            </w:pPr>
            <w:r w:rsidRPr="00DC79E7">
              <w:rPr>
                <w:bCs/>
                <w:sz w:val="22"/>
                <w:szCs w:val="22"/>
              </w:rPr>
              <w:t>Grade 4:</w:t>
            </w:r>
          </w:p>
          <w:p w14:paraId="33C6DF86" w14:textId="77777777" w:rsidR="007054E8" w:rsidRPr="00DC79E7" w:rsidRDefault="007054E8" w:rsidP="007054E8">
            <w:pPr>
              <w:spacing w:after="0"/>
              <w:jc w:val="left"/>
              <w:rPr>
                <w:bCs/>
                <w:sz w:val="22"/>
                <w:szCs w:val="22"/>
              </w:rPr>
            </w:pPr>
            <w:r w:rsidRPr="00DC79E7">
              <w:rPr>
                <w:bCs/>
                <w:sz w:val="22"/>
                <w:szCs w:val="22"/>
              </w:rPr>
              <w:t>Peace Poetry Contest – 25 - A Silver Hill student won this contest for his age division</w:t>
            </w:r>
          </w:p>
          <w:p w14:paraId="6F79EC45" w14:textId="77777777" w:rsidR="007054E8" w:rsidRPr="00DC79E7" w:rsidRDefault="007054E8" w:rsidP="007054E8">
            <w:pPr>
              <w:spacing w:after="0"/>
              <w:jc w:val="left"/>
              <w:rPr>
                <w:bCs/>
                <w:sz w:val="22"/>
                <w:szCs w:val="22"/>
              </w:rPr>
            </w:pPr>
            <w:r w:rsidRPr="00DC79E7">
              <w:rPr>
                <w:bCs/>
                <w:sz w:val="22"/>
                <w:szCs w:val="22"/>
              </w:rPr>
              <w:t>Grades 4-5:</w:t>
            </w:r>
          </w:p>
          <w:p w14:paraId="336A160B" w14:textId="77777777" w:rsidR="007054E8" w:rsidRPr="00DC79E7" w:rsidRDefault="007054E8" w:rsidP="007054E8">
            <w:pPr>
              <w:spacing w:after="0"/>
              <w:jc w:val="left"/>
              <w:rPr>
                <w:bCs/>
                <w:sz w:val="22"/>
                <w:szCs w:val="22"/>
              </w:rPr>
            </w:pPr>
            <w:r w:rsidRPr="00DC79E7">
              <w:rPr>
                <w:bCs/>
                <w:sz w:val="22"/>
                <w:szCs w:val="22"/>
              </w:rPr>
              <w:t>Student Council – 16</w:t>
            </w:r>
          </w:p>
          <w:p w14:paraId="07DC6AF5" w14:textId="77777777" w:rsidR="007054E8" w:rsidRPr="00DC79E7" w:rsidRDefault="007054E8" w:rsidP="007054E8">
            <w:pPr>
              <w:spacing w:after="0"/>
              <w:jc w:val="left"/>
              <w:rPr>
                <w:bCs/>
                <w:sz w:val="22"/>
                <w:szCs w:val="22"/>
              </w:rPr>
            </w:pPr>
            <w:r w:rsidRPr="00DC79E7">
              <w:rPr>
                <w:bCs/>
                <w:sz w:val="22"/>
                <w:szCs w:val="22"/>
              </w:rPr>
              <w:t>X-Country – 62</w:t>
            </w:r>
          </w:p>
          <w:p w14:paraId="2DFFED01" w14:textId="77777777" w:rsidR="007054E8" w:rsidRPr="00DC79E7" w:rsidRDefault="007054E8" w:rsidP="007054E8">
            <w:pPr>
              <w:spacing w:after="0"/>
              <w:jc w:val="left"/>
              <w:rPr>
                <w:bCs/>
                <w:sz w:val="22"/>
                <w:szCs w:val="22"/>
              </w:rPr>
            </w:pPr>
            <w:r w:rsidRPr="00DC79E7">
              <w:rPr>
                <w:bCs/>
                <w:sz w:val="22"/>
                <w:szCs w:val="22"/>
              </w:rPr>
              <w:t>Basketball – 76</w:t>
            </w:r>
          </w:p>
          <w:p w14:paraId="4E341B73" w14:textId="77777777" w:rsidR="007054E8" w:rsidRPr="00DC79E7" w:rsidRDefault="007054E8" w:rsidP="007054E8">
            <w:pPr>
              <w:spacing w:after="0"/>
              <w:jc w:val="left"/>
              <w:rPr>
                <w:bCs/>
                <w:sz w:val="22"/>
                <w:szCs w:val="22"/>
              </w:rPr>
            </w:pPr>
            <w:r w:rsidRPr="00DC79E7">
              <w:rPr>
                <w:bCs/>
                <w:sz w:val="22"/>
                <w:szCs w:val="22"/>
              </w:rPr>
              <w:t>Track and Field- 65</w:t>
            </w:r>
          </w:p>
          <w:p w14:paraId="227400A5" w14:textId="400DEDAF" w:rsidR="007054E8" w:rsidRDefault="007054E8" w:rsidP="007054E8">
            <w:pPr>
              <w:spacing w:after="0"/>
              <w:contextualSpacing/>
              <w:jc w:val="left"/>
              <w:rPr>
                <w:rFonts w:ascii="Times New Roman" w:hAnsi="Times New Roman"/>
                <w:b/>
                <w:sz w:val="22"/>
                <w:szCs w:val="22"/>
              </w:rPr>
            </w:pPr>
            <w:r w:rsidRPr="00DC79E7">
              <w:rPr>
                <w:bCs/>
                <w:sz w:val="22"/>
                <w:szCs w:val="22"/>
              </w:rPr>
              <w:t>Chess Club –</w:t>
            </w:r>
            <w:r w:rsidRPr="00EC333A">
              <w:rPr>
                <w:bCs/>
                <w:sz w:val="22"/>
                <w:szCs w:val="22"/>
              </w:rPr>
              <w:t xml:space="preserve"> 12</w:t>
            </w:r>
          </w:p>
          <w:p w14:paraId="53C6C391" w14:textId="77777777" w:rsidR="00B26561" w:rsidRDefault="00B26561" w:rsidP="004265AE">
            <w:pPr>
              <w:contextualSpacing/>
              <w:jc w:val="left"/>
              <w:rPr>
                <w:rFonts w:ascii="Times New Roman" w:hAnsi="Times New Roman"/>
                <w:b/>
                <w:sz w:val="22"/>
                <w:szCs w:val="22"/>
              </w:rPr>
            </w:pPr>
            <w:r>
              <w:rPr>
                <w:rFonts w:ascii="Times New Roman" w:hAnsi="Times New Roman"/>
                <w:b/>
                <w:sz w:val="22"/>
                <w:szCs w:val="22"/>
              </w:rPr>
              <w:t>2014-2015 evidence:</w:t>
            </w:r>
          </w:p>
          <w:p w14:paraId="518B6772" w14:textId="77777777" w:rsidR="00DC79E7" w:rsidRPr="00DC79E7" w:rsidRDefault="00DC79E7" w:rsidP="00DC79E7">
            <w:pPr>
              <w:spacing w:after="0"/>
              <w:contextualSpacing/>
              <w:jc w:val="left"/>
              <w:rPr>
                <w:bCs/>
                <w:sz w:val="20"/>
                <w:szCs w:val="20"/>
              </w:rPr>
            </w:pPr>
            <w:r>
              <w:rPr>
                <w:bCs/>
                <w:sz w:val="20"/>
                <w:szCs w:val="20"/>
              </w:rPr>
              <w:t>Extra-curricula activities this year included Write Away contest, submission for the CREST Apple Seed magazine, chorus, cross country, basketball, track and field, chess club, student council, ski club, and peace poetry contest. Overall, in grade 3-5 84% of the students participated in an extra-</w:t>
            </w:r>
            <w:r w:rsidRPr="00DC79E7">
              <w:rPr>
                <w:bCs/>
                <w:sz w:val="20"/>
                <w:szCs w:val="20"/>
              </w:rPr>
              <w:t>curricular activity.</w:t>
            </w:r>
          </w:p>
          <w:p w14:paraId="6C0C59A7" w14:textId="77777777" w:rsidR="00DC79E7" w:rsidRPr="00DC79E7" w:rsidRDefault="00DC79E7" w:rsidP="00DC79E7">
            <w:pPr>
              <w:spacing w:after="0"/>
              <w:contextualSpacing/>
              <w:jc w:val="left"/>
              <w:rPr>
                <w:bCs/>
                <w:sz w:val="20"/>
                <w:szCs w:val="20"/>
              </w:rPr>
            </w:pPr>
            <w:r w:rsidRPr="00DC79E7">
              <w:rPr>
                <w:bCs/>
                <w:sz w:val="20"/>
                <w:szCs w:val="20"/>
              </w:rPr>
              <w:t>Grade 3 – 67% of students participated</w:t>
            </w:r>
          </w:p>
          <w:p w14:paraId="30D84252" w14:textId="77777777" w:rsidR="00DC79E7" w:rsidRPr="00DC79E7" w:rsidRDefault="00DC79E7" w:rsidP="00DC79E7">
            <w:pPr>
              <w:spacing w:after="0"/>
              <w:contextualSpacing/>
              <w:jc w:val="left"/>
              <w:rPr>
                <w:bCs/>
                <w:sz w:val="20"/>
                <w:szCs w:val="20"/>
              </w:rPr>
            </w:pPr>
            <w:r w:rsidRPr="00DC79E7">
              <w:rPr>
                <w:bCs/>
                <w:sz w:val="20"/>
                <w:szCs w:val="20"/>
              </w:rPr>
              <w:t>Grade 4 – 90% of students participated</w:t>
            </w:r>
          </w:p>
          <w:p w14:paraId="7D23629F" w14:textId="737517EE" w:rsidR="00DC79E7" w:rsidRDefault="00DC79E7" w:rsidP="00DC79E7">
            <w:pPr>
              <w:spacing w:after="0"/>
              <w:contextualSpacing/>
              <w:jc w:val="left"/>
              <w:rPr>
                <w:rFonts w:ascii="Times New Roman" w:hAnsi="Times New Roman"/>
                <w:b/>
                <w:sz w:val="22"/>
                <w:szCs w:val="22"/>
              </w:rPr>
            </w:pPr>
            <w:r w:rsidRPr="00DC79E7">
              <w:rPr>
                <w:bCs/>
                <w:sz w:val="20"/>
                <w:szCs w:val="20"/>
              </w:rPr>
              <w:t>Grade 5 –</w:t>
            </w:r>
            <w:r>
              <w:rPr>
                <w:bCs/>
                <w:sz w:val="20"/>
                <w:szCs w:val="20"/>
              </w:rPr>
              <w:t xml:space="preserve"> 95% of students participated</w:t>
            </w:r>
          </w:p>
          <w:p w14:paraId="0B498046" w14:textId="77777777" w:rsidR="00B26561" w:rsidRDefault="00B26561" w:rsidP="004265AE">
            <w:pPr>
              <w:contextualSpacing/>
              <w:jc w:val="left"/>
              <w:rPr>
                <w:rFonts w:ascii="Times New Roman" w:hAnsi="Times New Roman"/>
                <w:b/>
                <w:sz w:val="22"/>
                <w:szCs w:val="22"/>
              </w:rPr>
            </w:pPr>
            <w:r>
              <w:rPr>
                <w:rFonts w:ascii="Times New Roman" w:hAnsi="Times New Roman"/>
                <w:b/>
                <w:sz w:val="22"/>
                <w:szCs w:val="22"/>
              </w:rPr>
              <w:lastRenderedPageBreak/>
              <w:t>2015-2016 evidence:</w:t>
            </w:r>
          </w:p>
          <w:p w14:paraId="768F25E7" w14:textId="77777777" w:rsidR="001E5DFF" w:rsidRPr="001E5DFF" w:rsidRDefault="001E5DFF" w:rsidP="001E5DFF">
            <w:pPr>
              <w:spacing w:after="0"/>
              <w:contextualSpacing/>
              <w:jc w:val="left"/>
              <w:rPr>
                <w:bCs/>
                <w:sz w:val="20"/>
                <w:szCs w:val="20"/>
              </w:rPr>
            </w:pPr>
            <w:r w:rsidRPr="001E5DFF">
              <w:rPr>
                <w:bCs/>
                <w:sz w:val="20"/>
                <w:szCs w:val="20"/>
              </w:rPr>
              <w:t>Extra-curricula activities this year included Write Away contest, submission for the CREST Apple Seed magazine, chorus, cross country, track and field, chess club, student council, ski club, and peace poetry contest. Overall, in grade 3-5 74% of the students participated in an extra-curricular activity.</w:t>
            </w:r>
          </w:p>
          <w:p w14:paraId="6CAE15A3" w14:textId="77777777" w:rsidR="001E5DFF" w:rsidRPr="001E5DFF" w:rsidRDefault="001E5DFF" w:rsidP="001E5DFF">
            <w:pPr>
              <w:spacing w:after="0"/>
              <w:contextualSpacing/>
              <w:jc w:val="left"/>
              <w:rPr>
                <w:bCs/>
                <w:sz w:val="20"/>
                <w:szCs w:val="20"/>
              </w:rPr>
            </w:pPr>
            <w:r w:rsidRPr="001E5DFF">
              <w:rPr>
                <w:bCs/>
                <w:sz w:val="20"/>
                <w:szCs w:val="20"/>
              </w:rPr>
              <w:t>Grade 3 – 46% of students participated</w:t>
            </w:r>
          </w:p>
          <w:p w14:paraId="6D80FED4" w14:textId="77777777" w:rsidR="001E5DFF" w:rsidRPr="001E5DFF" w:rsidRDefault="001E5DFF" w:rsidP="001E5DFF">
            <w:pPr>
              <w:spacing w:after="0"/>
              <w:contextualSpacing/>
              <w:jc w:val="left"/>
              <w:rPr>
                <w:bCs/>
                <w:sz w:val="20"/>
                <w:szCs w:val="20"/>
              </w:rPr>
            </w:pPr>
            <w:r w:rsidRPr="001E5DFF">
              <w:rPr>
                <w:bCs/>
                <w:sz w:val="20"/>
                <w:szCs w:val="20"/>
              </w:rPr>
              <w:t>Grade 4 – 83% of students participated</w:t>
            </w:r>
          </w:p>
          <w:p w14:paraId="596AF03C" w14:textId="08BD0B85" w:rsidR="001E5DFF" w:rsidRPr="001E5DFF" w:rsidRDefault="001E5DFF" w:rsidP="001E5DFF">
            <w:pPr>
              <w:spacing w:after="0"/>
              <w:contextualSpacing/>
              <w:jc w:val="left"/>
              <w:rPr>
                <w:rFonts w:ascii="Times New Roman" w:hAnsi="Times New Roman"/>
                <w:sz w:val="22"/>
                <w:szCs w:val="22"/>
              </w:rPr>
            </w:pPr>
            <w:r w:rsidRPr="001E5DFF">
              <w:rPr>
                <w:bCs/>
                <w:sz w:val="20"/>
                <w:szCs w:val="20"/>
              </w:rPr>
              <w:t>Grade 5 – 94% of students participated</w:t>
            </w:r>
          </w:p>
          <w:p w14:paraId="38F1B62A" w14:textId="77777777" w:rsidR="00AD6F31" w:rsidRDefault="00B26561" w:rsidP="004265AE">
            <w:pPr>
              <w:contextualSpacing/>
              <w:jc w:val="left"/>
              <w:rPr>
                <w:rFonts w:ascii="Times New Roman" w:hAnsi="Times New Roman"/>
                <w:b/>
                <w:sz w:val="22"/>
                <w:szCs w:val="22"/>
              </w:rPr>
            </w:pPr>
            <w:r>
              <w:rPr>
                <w:rFonts w:ascii="Times New Roman" w:hAnsi="Times New Roman"/>
                <w:b/>
                <w:sz w:val="22"/>
                <w:szCs w:val="22"/>
              </w:rPr>
              <w:t>2016-2017 evidence:</w:t>
            </w:r>
          </w:p>
          <w:p w14:paraId="2BE647BE" w14:textId="77777777" w:rsidR="00191E56" w:rsidRPr="00191E56" w:rsidRDefault="00191E56" w:rsidP="00191E56">
            <w:pPr>
              <w:spacing w:after="0"/>
              <w:contextualSpacing/>
              <w:jc w:val="left"/>
              <w:rPr>
                <w:bCs/>
                <w:sz w:val="20"/>
                <w:szCs w:val="20"/>
              </w:rPr>
            </w:pPr>
            <w:r w:rsidRPr="00191E56">
              <w:rPr>
                <w:bCs/>
                <w:sz w:val="20"/>
                <w:szCs w:val="20"/>
              </w:rPr>
              <w:t>Extra-curricula activities this year included Write Away contest, submission for the CREST Apple Seed magazine, chorus, cross country, basketball, track and field, chess club, student council, ski club, and peace poetry contest. Overall, in grade 3-5 79% of the students participated in an extra-curricular activity.</w:t>
            </w:r>
          </w:p>
          <w:p w14:paraId="3C5B1FBC" w14:textId="77777777" w:rsidR="00191E56" w:rsidRPr="00191E56" w:rsidRDefault="00191E56" w:rsidP="00191E56">
            <w:pPr>
              <w:spacing w:after="0"/>
              <w:contextualSpacing/>
              <w:jc w:val="left"/>
              <w:rPr>
                <w:bCs/>
                <w:sz w:val="20"/>
                <w:szCs w:val="20"/>
              </w:rPr>
            </w:pPr>
            <w:r w:rsidRPr="00191E56">
              <w:rPr>
                <w:bCs/>
                <w:sz w:val="20"/>
                <w:szCs w:val="20"/>
              </w:rPr>
              <w:t>Grade 3 – 54% of students participated</w:t>
            </w:r>
          </w:p>
          <w:p w14:paraId="0EDD55BA" w14:textId="77777777" w:rsidR="00191E56" w:rsidRPr="00191E56" w:rsidRDefault="00191E56" w:rsidP="00191E56">
            <w:pPr>
              <w:spacing w:after="0"/>
              <w:contextualSpacing/>
              <w:jc w:val="left"/>
              <w:rPr>
                <w:bCs/>
                <w:sz w:val="20"/>
                <w:szCs w:val="20"/>
              </w:rPr>
            </w:pPr>
            <w:r w:rsidRPr="00191E56">
              <w:rPr>
                <w:bCs/>
                <w:sz w:val="20"/>
                <w:szCs w:val="20"/>
              </w:rPr>
              <w:t>Grade 4 – 82% of students participated 57 out of 92</w:t>
            </w:r>
          </w:p>
          <w:p w14:paraId="49EEDA40" w14:textId="5C2E7FA9" w:rsidR="00191E56" w:rsidRPr="003D01F3" w:rsidRDefault="00191E56" w:rsidP="00191E56">
            <w:pPr>
              <w:spacing w:after="0"/>
              <w:contextualSpacing/>
              <w:jc w:val="left"/>
              <w:rPr>
                <w:rFonts w:ascii="Times New Roman" w:hAnsi="Times New Roman"/>
                <w:b/>
                <w:sz w:val="22"/>
                <w:szCs w:val="22"/>
              </w:rPr>
            </w:pPr>
            <w:r w:rsidRPr="00191E56">
              <w:rPr>
                <w:bCs/>
                <w:sz w:val="20"/>
                <w:szCs w:val="20"/>
              </w:rPr>
              <w:t>Grade 5 – 100% of students participated</w:t>
            </w:r>
          </w:p>
        </w:tc>
      </w:tr>
      <w:tr w:rsidR="00744AE2" w:rsidRPr="003D01F3" w14:paraId="001A0A8E" w14:textId="77777777" w:rsidTr="00DE379D">
        <w:trPr>
          <w:trHeight w:val="282"/>
        </w:trPr>
        <w:tc>
          <w:tcPr>
            <w:tcW w:w="9630" w:type="dxa"/>
            <w:gridSpan w:val="11"/>
            <w:shd w:val="clear" w:color="auto" w:fill="C6D9F1" w:themeFill="text2" w:themeFillTint="33"/>
            <w:vAlign w:val="center"/>
          </w:tcPr>
          <w:p w14:paraId="4FB223F3" w14:textId="5B30928B" w:rsidR="00744AE2" w:rsidRPr="003D01F3" w:rsidRDefault="00744AE2" w:rsidP="00C74333">
            <w:pPr>
              <w:spacing w:after="0"/>
              <w:contextualSpacing/>
              <w:jc w:val="left"/>
              <w:rPr>
                <w:rFonts w:ascii="Times New Roman" w:hAnsi="Times New Roman"/>
                <w:b/>
                <w:sz w:val="20"/>
                <w:szCs w:val="22"/>
              </w:rPr>
            </w:pPr>
            <w:r w:rsidRPr="003D01F3">
              <w:rPr>
                <w:rFonts w:ascii="Times New Roman" w:hAnsi="Times New Roman"/>
                <w:b/>
                <w:sz w:val="20"/>
                <w:szCs w:val="22"/>
              </w:rPr>
              <w:lastRenderedPageBreak/>
              <w:t>Objective:</w:t>
            </w:r>
            <w:r w:rsidR="00FA4097">
              <w:rPr>
                <w:rFonts w:ascii="Times New Roman" w:hAnsi="Times New Roman"/>
                <w:b/>
                <w:sz w:val="20"/>
                <w:szCs w:val="22"/>
              </w:rPr>
              <w:t xml:space="preserve"> </w:t>
            </w:r>
            <w:r w:rsidR="00FA4097" w:rsidRPr="008134EC">
              <w:rPr>
                <w:bCs/>
                <w:sz w:val="20"/>
                <w:szCs w:val="20"/>
              </w:rPr>
              <w:t>Students will know the geography and history of Haverhill or Massachusetts in the context of the History frameworks at their grade level.</w:t>
            </w:r>
          </w:p>
        </w:tc>
      </w:tr>
      <w:tr w:rsidR="00744AE2" w:rsidRPr="003D01F3" w14:paraId="5639CEA0" w14:textId="77777777" w:rsidTr="000B5CC3">
        <w:trPr>
          <w:trHeight w:val="227"/>
        </w:trPr>
        <w:tc>
          <w:tcPr>
            <w:tcW w:w="4320" w:type="dxa"/>
          </w:tcPr>
          <w:p w14:paraId="0213A4EF" w14:textId="1637BF5E" w:rsidR="00744AE2" w:rsidRPr="003D01F3" w:rsidRDefault="00744AE2" w:rsidP="003A6C66">
            <w:pPr>
              <w:spacing w:after="0"/>
              <w:jc w:val="left"/>
              <w:rPr>
                <w:rFonts w:ascii="Times New Roman" w:hAnsi="Times New Roman"/>
                <w:b/>
                <w:sz w:val="20"/>
                <w:szCs w:val="22"/>
              </w:rPr>
            </w:pPr>
            <w:r w:rsidRPr="003D01F3">
              <w:rPr>
                <w:rFonts w:ascii="Times New Roman" w:hAnsi="Times New Roman"/>
                <w:b/>
                <w:sz w:val="20"/>
                <w:szCs w:val="22"/>
              </w:rPr>
              <w:t>Measure:</w:t>
            </w:r>
            <w:r w:rsidR="00FA4097">
              <w:rPr>
                <w:rFonts w:ascii="Times New Roman" w:hAnsi="Times New Roman"/>
                <w:b/>
                <w:sz w:val="20"/>
                <w:szCs w:val="22"/>
              </w:rPr>
              <w:t xml:space="preserve"> </w:t>
            </w:r>
            <w:r w:rsidR="00FA4097" w:rsidRPr="008134EC">
              <w:rPr>
                <w:bCs/>
                <w:sz w:val="20"/>
                <w:szCs w:val="20"/>
              </w:rPr>
              <w:t>All</w:t>
            </w:r>
            <w:r w:rsidR="00FA4097">
              <w:rPr>
                <w:bCs/>
                <w:sz w:val="20"/>
                <w:szCs w:val="20"/>
              </w:rPr>
              <w:t xml:space="preserve"> students will participate in </w:t>
            </w:r>
            <w:r w:rsidR="00FA4097" w:rsidRPr="008134EC">
              <w:rPr>
                <w:bCs/>
                <w:sz w:val="20"/>
                <w:szCs w:val="20"/>
              </w:rPr>
              <w:t xml:space="preserve">a project </w:t>
            </w:r>
            <w:r w:rsidR="00FA4097">
              <w:rPr>
                <w:bCs/>
                <w:sz w:val="20"/>
                <w:szCs w:val="20"/>
              </w:rPr>
              <w:t xml:space="preserve">annually </w:t>
            </w:r>
            <w:r w:rsidR="00FA4097" w:rsidRPr="00EA0C87">
              <w:rPr>
                <w:bCs/>
                <w:sz w:val="20"/>
                <w:szCs w:val="20"/>
              </w:rPr>
              <w:t xml:space="preserve">that introduces them to, or expands their knowledge </w:t>
            </w:r>
            <w:r w:rsidR="00FA4097">
              <w:rPr>
                <w:bCs/>
                <w:sz w:val="20"/>
                <w:szCs w:val="20"/>
              </w:rPr>
              <w:t xml:space="preserve">of the </w:t>
            </w:r>
            <w:r w:rsidR="00FA4097" w:rsidRPr="00EA0C87">
              <w:rPr>
                <w:bCs/>
                <w:sz w:val="20"/>
                <w:szCs w:val="20"/>
              </w:rPr>
              <w:t>history, cultural diversity, ecology, geography,</w:t>
            </w:r>
            <w:r w:rsidR="00FA4097">
              <w:rPr>
                <w:bCs/>
                <w:sz w:val="20"/>
                <w:szCs w:val="20"/>
              </w:rPr>
              <w:t xml:space="preserve"> or economy </w:t>
            </w:r>
            <w:r w:rsidR="00FA4097" w:rsidRPr="008134EC">
              <w:rPr>
                <w:bCs/>
                <w:sz w:val="20"/>
                <w:szCs w:val="20"/>
              </w:rPr>
              <w:t>relating to Haverhill or Massachusetts in accordance to their grade level history and geography standards.</w:t>
            </w:r>
          </w:p>
        </w:tc>
        <w:tc>
          <w:tcPr>
            <w:tcW w:w="630" w:type="dxa"/>
          </w:tcPr>
          <w:p w14:paraId="46AB12E8" w14:textId="6D09F78C" w:rsidR="00744AE2" w:rsidRPr="003D01F3" w:rsidRDefault="008C6A79" w:rsidP="003A6C66">
            <w:pPr>
              <w:jc w:val="center"/>
              <w:rPr>
                <w:rFonts w:ascii="Times New Roman" w:hAnsi="Times New Roman"/>
                <w:b/>
                <w:sz w:val="22"/>
                <w:szCs w:val="22"/>
              </w:rPr>
            </w:pPr>
            <w:r>
              <w:rPr>
                <w:rFonts w:ascii="Times New Roman" w:hAnsi="Times New Roman"/>
                <w:b/>
                <w:sz w:val="22"/>
                <w:szCs w:val="22"/>
              </w:rPr>
              <w:t>Met</w:t>
            </w:r>
          </w:p>
        </w:tc>
        <w:tc>
          <w:tcPr>
            <w:tcW w:w="630" w:type="dxa"/>
            <w:gridSpan w:val="2"/>
          </w:tcPr>
          <w:p w14:paraId="2C012B55" w14:textId="2CB665D0" w:rsidR="00744AE2" w:rsidRPr="003D01F3" w:rsidRDefault="00B17339" w:rsidP="003A6C66">
            <w:pPr>
              <w:jc w:val="center"/>
              <w:rPr>
                <w:rFonts w:ascii="Times New Roman" w:hAnsi="Times New Roman"/>
                <w:b/>
                <w:sz w:val="22"/>
                <w:szCs w:val="22"/>
              </w:rPr>
            </w:pPr>
            <w:r>
              <w:rPr>
                <w:rFonts w:ascii="Times New Roman" w:hAnsi="Times New Roman"/>
                <w:b/>
                <w:sz w:val="22"/>
                <w:szCs w:val="22"/>
              </w:rPr>
              <w:t>Met</w:t>
            </w:r>
          </w:p>
        </w:tc>
        <w:tc>
          <w:tcPr>
            <w:tcW w:w="630" w:type="dxa"/>
            <w:gridSpan w:val="2"/>
          </w:tcPr>
          <w:p w14:paraId="43E8265C" w14:textId="7EB0699F" w:rsidR="00744AE2" w:rsidRPr="003D01F3" w:rsidRDefault="00875001" w:rsidP="003A6C66">
            <w:pPr>
              <w:jc w:val="center"/>
              <w:rPr>
                <w:rFonts w:ascii="Times New Roman" w:hAnsi="Times New Roman"/>
                <w:b/>
                <w:sz w:val="22"/>
                <w:szCs w:val="22"/>
              </w:rPr>
            </w:pPr>
            <w:r>
              <w:rPr>
                <w:rFonts w:ascii="Times New Roman" w:hAnsi="Times New Roman"/>
                <w:b/>
                <w:sz w:val="22"/>
                <w:szCs w:val="22"/>
              </w:rPr>
              <w:t>Met</w:t>
            </w:r>
          </w:p>
        </w:tc>
        <w:tc>
          <w:tcPr>
            <w:tcW w:w="731" w:type="dxa"/>
            <w:gridSpan w:val="4"/>
          </w:tcPr>
          <w:p w14:paraId="3C146007" w14:textId="445D4323" w:rsidR="00744AE2" w:rsidRPr="003D01F3" w:rsidRDefault="0060520A" w:rsidP="003A6C66">
            <w:pPr>
              <w:contextualSpacing/>
              <w:jc w:val="center"/>
              <w:rPr>
                <w:rFonts w:ascii="Times New Roman" w:hAnsi="Times New Roman"/>
                <w:b/>
                <w:sz w:val="22"/>
                <w:szCs w:val="22"/>
              </w:rPr>
            </w:pPr>
            <w:r>
              <w:rPr>
                <w:rFonts w:ascii="Times New Roman" w:hAnsi="Times New Roman"/>
                <w:b/>
                <w:sz w:val="22"/>
                <w:szCs w:val="22"/>
              </w:rPr>
              <w:t>Met</w:t>
            </w:r>
          </w:p>
        </w:tc>
        <w:tc>
          <w:tcPr>
            <w:tcW w:w="2689" w:type="dxa"/>
          </w:tcPr>
          <w:p w14:paraId="0486FF3B" w14:textId="77777777" w:rsidR="00B26561" w:rsidRDefault="00B26561" w:rsidP="004265AE">
            <w:pPr>
              <w:contextualSpacing/>
              <w:jc w:val="left"/>
              <w:rPr>
                <w:rFonts w:ascii="Times New Roman" w:hAnsi="Times New Roman"/>
                <w:b/>
                <w:sz w:val="22"/>
                <w:szCs w:val="22"/>
              </w:rPr>
            </w:pPr>
            <w:r>
              <w:rPr>
                <w:rFonts w:ascii="Times New Roman" w:hAnsi="Times New Roman"/>
                <w:b/>
                <w:sz w:val="22"/>
                <w:szCs w:val="22"/>
              </w:rPr>
              <w:t>2013-2014 evidence:</w:t>
            </w:r>
          </w:p>
          <w:p w14:paraId="2A684DD0" w14:textId="77777777" w:rsidR="008C6A79" w:rsidRPr="007C65A8" w:rsidRDefault="008C6A79" w:rsidP="008C6A79">
            <w:pPr>
              <w:spacing w:after="0"/>
              <w:contextualSpacing/>
              <w:jc w:val="left"/>
              <w:rPr>
                <w:bCs/>
                <w:sz w:val="22"/>
                <w:szCs w:val="22"/>
              </w:rPr>
            </w:pPr>
            <w:r w:rsidRPr="007C65A8">
              <w:rPr>
                <w:bCs/>
                <w:sz w:val="22"/>
                <w:szCs w:val="22"/>
              </w:rPr>
              <w:t>Kindergarten – Where’s My Shoe? Quilt Project</w:t>
            </w:r>
          </w:p>
          <w:p w14:paraId="7E7DEEBD" w14:textId="77777777" w:rsidR="008C6A79" w:rsidRPr="007C65A8" w:rsidRDefault="008C6A79" w:rsidP="008C6A79">
            <w:pPr>
              <w:spacing w:after="0"/>
              <w:contextualSpacing/>
              <w:jc w:val="left"/>
              <w:rPr>
                <w:bCs/>
                <w:sz w:val="22"/>
                <w:szCs w:val="22"/>
              </w:rPr>
            </w:pPr>
            <w:r w:rsidRPr="007C65A8">
              <w:rPr>
                <w:bCs/>
                <w:sz w:val="22"/>
                <w:szCs w:val="22"/>
              </w:rPr>
              <w:t>Grade 1 – Me on the Map</w:t>
            </w:r>
          </w:p>
          <w:p w14:paraId="403CC21F" w14:textId="77777777" w:rsidR="008C6A79" w:rsidRPr="007C65A8" w:rsidRDefault="008C6A79" w:rsidP="008C6A79">
            <w:pPr>
              <w:spacing w:after="0"/>
              <w:contextualSpacing/>
              <w:jc w:val="left"/>
              <w:rPr>
                <w:bCs/>
                <w:sz w:val="22"/>
                <w:szCs w:val="22"/>
              </w:rPr>
            </w:pPr>
            <w:r w:rsidRPr="007C65A8">
              <w:rPr>
                <w:bCs/>
                <w:sz w:val="22"/>
                <w:szCs w:val="22"/>
              </w:rPr>
              <w:t>Grade 2 – Haverhill’s Places Photograph and Writing Project (Included family    involvement)</w:t>
            </w:r>
          </w:p>
          <w:p w14:paraId="75EFE3AB" w14:textId="77777777" w:rsidR="008C6A79" w:rsidRPr="007C65A8" w:rsidRDefault="008C6A79" w:rsidP="008C6A79">
            <w:pPr>
              <w:spacing w:after="0"/>
              <w:contextualSpacing/>
              <w:jc w:val="left"/>
              <w:rPr>
                <w:bCs/>
                <w:sz w:val="22"/>
                <w:szCs w:val="22"/>
              </w:rPr>
            </w:pPr>
            <w:r w:rsidRPr="007C65A8">
              <w:rPr>
                <w:bCs/>
                <w:sz w:val="22"/>
                <w:szCs w:val="22"/>
              </w:rPr>
              <w:t>Grade 3 – Haverhill Then and Now: History, Geography, famous people, historical landmarks, industry, agriculture</w:t>
            </w:r>
          </w:p>
          <w:p w14:paraId="0EFE111C" w14:textId="77777777" w:rsidR="008C6A79" w:rsidRPr="007C65A8" w:rsidRDefault="008C6A79" w:rsidP="008C6A79">
            <w:pPr>
              <w:spacing w:after="0"/>
              <w:contextualSpacing/>
              <w:jc w:val="left"/>
              <w:rPr>
                <w:bCs/>
                <w:sz w:val="22"/>
                <w:szCs w:val="22"/>
              </w:rPr>
            </w:pPr>
            <w:r w:rsidRPr="007C65A8">
              <w:rPr>
                <w:bCs/>
                <w:sz w:val="22"/>
                <w:szCs w:val="22"/>
              </w:rPr>
              <w:t>Grade 4 – Hall of Fame: Famous Haverhill Citizens</w:t>
            </w:r>
          </w:p>
          <w:p w14:paraId="121AD4F4" w14:textId="43E3078F" w:rsidR="008C6A79" w:rsidRDefault="008C6A79" w:rsidP="008C6A79">
            <w:pPr>
              <w:contextualSpacing/>
              <w:jc w:val="left"/>
              <w:rPr>
                <w:rFonts w:ascii="Times New Roman" w:hAnsi="Times New Roman"/>
                <w:b/>
                <w:sz w:val="22"/>
                <w:szCs w:val="22"/>
              </w:rPr>
            </w:pPr>
            <w:r w:rsidRPr="007C65A8">
              <w:rPr>
                <w:bCs/>
                <w:sz w:val="22"/>
                <w:szCs w:val="22"/>
              </w:rPr>
              <w:lastRenderedPageBreak/>
              <w:t>Grade 5 - Haverhill Watershed</w:t>
            </w:r>
            <w:r>
              <w:rPr>
                <w:bCs/>
                <w:sz w:val="22"/>
                <w:szCs w:val="22"/>
              </w:rPr>
              <w:t>/Merrimack River Project</w:t>
            </w:r>
          </w:p>
          <w:p w14:paraId="49FA3D58" w14:textId="77777777" w:rsidR="00B26561" w:rsidRDefault="00B26561" w:rsidP="004265AE">
            <w:pPr>
              <w:contextualSpacing/>
              <w:jc w:val="left"/>
              <w:rPr>
                <w:rFonts w:ascii="Times New Roman" w:hAnsi="Times New Roman"/>
                <w:b/>
                <w:sz w:val="22"/>
                <w:szCs w:val="22"/>
              </w:rPr>
            </w:pPr>
            <w:r>
              <w:rPr>
                <w:rFonts w:ascii="Times New Roman" w:hAnsi="Times New Roman"/>
                <w:b/>
                <w:sz w:val="22"/>
                <w:szCs w:val="22"/>
              </w:rPr>
              <w:t>2014-2015 evidence:</w:t>
            </w:r>
          </w:p>
          <w:p w14:paraId="08090DED" w14:textId="77777777" w:rsidR="004134B9" w:rsidRPr="004134B9" w:rsidRDefault="004134B9" w:rsidP="004134B9">
            <w:pPr>
              <w:spacing w:after="0"/>
              <w:contextualSpacing/>
              <w:jc w:val="left"/>
              <w:rPr>
                <w:bCs/>
                <w:sz w:val="20"/>
                <w:szCs w:val="20"/>
              </w:rPr>
            </w:pPr>
            <w:r w:rsidRPr="004134B9">
              <w:rPr>
                <w:bCs/>
                <w:sz w:val="20"/>
                <w:szCs w:val="20"/>
              </w:rPr>
              <w:t>Kindergarten – Family Shoe Project about favorite places in Haverhill</w:t>
            </w:r>
          </w:p>
          <w:p w14:paraId="5E67F3F2" w14:textId="77777777" w:rsidR="004134B9" w:rsidRPr="004134B9" w:rsidRDefault="004134B9" w:rsidP="004134B9">
            <w:pPr>
              <w:spacing w:after="0"/>
              <w:contextualSpacing/>
              <w:jc w:val="left"/>
              <w:rPr>
                <w:bCs/>
                <w:sz w:val="20"/>
                <w:szCs w:val="20"/>
              </w:rPr>
            </w:pPr>
            <w:r w:rsidRPr="004134B9">
              <w:rPr>
                <w:bCs/>
                <w:sz w:val="20"/>
                <w:szCs w:val="20"/>
              </w:rPr>
              <w:t>Grade 1 – My Neighborhood Map</w:t>
            </w:r>
          </w:p>
          <w:p w14:paraId="55066341" w14:textId="77777777" w:rsidR="004134B9" w:rsidRPr="004134B9" w:rsidRDefault="004134B9" w:rsidP="004134B9">
            <w:pPr>
              <w:spacing w:after="0"/>
              <w:contextualSpacing/>
              <w:jc w:val="left"/>
              <w:rPr>
                <w:bCs/>
                <w:sz w:val="20"/>
                <w:szCs w:val="20"/>
              </w:rPr>
            </w:pPr>
            <w:r w:rsidRPr="004134B9">
              <w:rPr>
                <w:bCs/>
                <w:sz w:val="20"/>
                <w:szCs w:val="20"/>
              </w:rPr>
              <w:t>Grade 2 – Researching and exploring favorite places in Haverhill community</w:t>
            </w:r>
          </w:p>
          <w:p w14:paraId="711A945E" w14:textId="77777777" w:rsidR="004134B9" w:rsidRPr="004134B9" w:rsidRDefault="004134B9" w:rsidP="004134B9">
            <w:pPr>
              <w:spacing w:after="0"/>
              <w:contextualSpacing/>
              <w:jc w:val="left"/>
              <w:rPr>
                <w:bCs/>
                <w:sz w:val="20"/>
                <w:szCs w:val="20"/>
              </w:rPr>
            </w:pPr>
            <w:r w:rsidRPr="004134B9">
              <w:rPr>
                <w:bCs/>
                <w:sz w:val="20"/>
                <w:szCs w:val="20"/>
              </w:rPr>
              <w:t xml:space="preserve">Grade 3 – History of Haverhill with scrapbook, Treasures of Haverhill tour, scavenger hunt and gust speaker Mr. </w:t>
            </w:r>
            <w:proofErr w:type="spellStart"/>
            <w:r w:rsidRPr="004134B9">
              <w:rPr>
                <w:bCs/>
                <w:sz w:val="20"/>
                <w:szCs w:val="20"/>
              </w:rPr>
              <w:t>Reusch</w:t>
            </w:r>
            <w:proofErr w:type="spellEnd"/>
          </w:p>
          <w:p w14:paraId="23BADF99" w14:textId="77777777" w:rsidR="004134B9" w:rsidRPr="004134B9" w:rsidRDefault="004134B9" w:rsidP="004134B9">
            <w:pPr>
              <w:spacing w:after="0"/>
              <w:contextualSpacing/>
              <w:jc w:val="left"/>
              <w:rPr>
                <w:bCs/>
                <w:sz w:val="20"/>
                <w:szCs w:val="20"/>
              </w:rPr>
            </w:pPr>
            <w:r w:rsidRPr="004134B9">
              <w:rPr>
                <w:bCs/>
                <w:sz w:val="20"/>
                <w:szCs w:val="20"/>
              </w:rPr>
              <w:t xml:space="preserve">Grade 4 – Hall of Fame: Famous Haverhill Citizens </w:t>
            </w:r>
          </w:p>
          <w:p w14:paraId="4303E8DC" w14:textId="5320B763" w:rsidR="004134B9" w:rsidRPr="004134B9" w:rsidRDefault="004134B9" w:rsidP="004134B9">
            <w:pPr>
              <w:spacing w:after="0"/>
              <w:contextualSpacing/>
              <w:jc w:val="left"/>
              <w:rPr>
                <w:rFonts w:ascii="Times New Roman" w:hAnsi="Times New Roman"/>
                <w:sz w:val="22"/>
                <w:szCs w:val="22"/>
              </w:rPr>
            </w:pPr>
            <w:r w:rsidRPr="004134B9">
              <w:rPr>
                <w:bCs/>
                <w:sz w:val="20"/>
                <w:szCs w:val="20"/>
              </w:rPr>
              <w:t>Grade 5 – Watershed Project focusing on the Merrimack River</w:t>
            </w:r>
          </w:p>
          <w:p w14:paraId="261C1E0A" w14:textId="77777777" w:rsidR="00875001" w:rsidRDefault="00B26561" w:rsidP="00875001">
            <w:pPr>
              <w:contextualSpacing/>
              <w:jc w:val="left"/>
              <w:rPr>
                <w:rFonts w:ascii="Times New Roman" w:hAnsi="Times New Roman"/>
                <w:b/>
                <w:sz w:val="22"/>
                <w:szCs w:val="22"/>
              </w:rPr>
            </w:pPr>
            <w:r>
              <w:rPr>
                <w:rFonts w:ascii="Times New Roman" w:hAnsi="Times New Roman"/>
                <w:b/>
                <w:sz w:val="22"/>
                <w:szCs w:val="22"/>
              </w:rPr>
              <w:t>2015-2016 evidence:</w:t>
            </w:r>
          </w:p>
          <w:p w14:paraId="0024DAE6" w14:textId="77777777" w:rsidR="00875001" w:rsidRPr="00875001" w:rsidRDefault="00875001" w:rsidP="00875001">
            <w:pPr>
              <w:spacing w:after="0"/>
              <w:contextualSpacing/>
              <w:jc w:val="left"/>
              <w:rPr>
                <w:bCs/>
                <w:sz w:val="20"/>
                <w:szCs w:val="20"/>
              </w:rPr>
            </w:pPr>
            <w:r w:rsidRPr="00875001">
              <w:rPr>
                <w:bCs/>
                <w:sz w:val="20"/>
                <w:szCs w:val="20"/>
              </w:rPr>
              <w:t>Kindergarten – History of Shoe Factories in Haverhill</w:t>
            </w:r>
          </w:p>
          <w:p w14:paraId="20EE49C7" w14:textId="77777777" w:rsidR="00875001" w:rsidRPr="00875001" w:rsidRDefault="00875001" w:rsidP="00875001">
            <w:pPr>
              <w:spacing w:after="0"/>
              <w:contextualSpacing/>
              <w:jc w:val="left"/>
              <w:rPr>
                <w:bCs/>
                <w:sz w:val="20"/>
                <w:szCs w:val="20"/>
              </w:rPr>
            </w:pPr>
            <w:r w:rsidRPr="00875001">
              <w:rPr>
                <w:bCs/>
                <w:sz w:val="20"/>
                <w:szCs w:val="20"/>
              </w:rPr>
              <w:t>Grade 1 – Using Google Maps they explored the geography of Haverhill to develop their own maps</w:t>
            </w:r>
          </w:p>
          <w:p w14:paraId="70910ED0" w14:textId="77777777" w:rsidR="00875001" w:rsidRPr="00875001" w:rsidRDefault="00875001" w:rsidP="00875001">
            <w:pPr>
              <w:spacing w:after="0"/>
              <w:contextualSpacing/>
              <w:jc w:val="left"/>
              <w:rPr>
                <w:bCs/>
                <w:sz w:val="20"/>
                <w:szCs w:val="20"/>
              </w:rPr>
            </w:pPr>
            <w:r w:rsidRPr="00875001">
              <w:rPr>
                <w:bCs/>
                <w:sz w:val="20"/>
                <w:szCs w:val="20"/>
              </w:rPr>
              <w:t>Grade 2 – Researching and exploring favorite places in Haverhill community</w:t>
            </w:r>
          </w:p>
          <w:p w14:paraId="07F240A5" w14:textId="77777777" w:rsidR="00875001" w:rsidRPr="00875001" w:rsidRDefault="00875001" w:rsidP="00875001">
            <w:pPr>
              <w:spacing w:after="0"/>
              <w:contextualSpacing/>
              <w:jc w:val="left"/>
              <w:rPr>
                <w:bCs/>
                <w:sz w:val="20"/>
                <w:szCs w:val="20"/>
              </w:rPr>
            </w:pPr>
            <w:r w:rsidRPr="00875001">
              <w:rPr>
                <w:bCs/>
                <w:sz w:val="20"/>
                <w:szCs w:val="20"/>
              </w:rPr>
              <w:t xml:space="preserve">Grade 3 – History of Haverhill with scrapbook, Treasures of Haverhill tour, scavenger hunt at Buttonwoods Museum and guest speaker Mr. </w:t>
            </w:r>
            <w:proofErr w:type="spellStart"/>
            <w:r w:rsidRPr="00875001">
              <w:rPr>
                <w:bCs/>
                <w:sz w:val="20"/>
                <w:szCs w:val="20"/>
              </w:rPr>
              <w:t>Reusch</w:t>
            </w:r>
            <w:proofErr w:type="spellEnd"/>
          </w:p>
          <w:p w14:paraId="73A6AFD0" w14:textId="77777777" w:rsidR="00875001" w:rsidRPr="00875001" w:rsidRDefault="00875001" w:rsidP="00875001">
            <w:pPr>
              <w:spacing w:after="0"/>
              <w:contextualSpacing/>
              <w:jc w:val="left"/>
              <w:rPr>
                <w:bCs/>
                <w:sz w:val="20"/>
                <w:szCs w:val="20"/>
              </w:rPr>
            </w:pPr>
            <w:r w:rsidRPr="00875001">
              <w:rPr>
                <w:bCs/>
                <w:sz w:val="20"/>
                <w:szCs w:val="20"/>
              </w:rPr>
              <w:t xml:space="preserve">Grade 4 – Hall of Fame: Famous Haverhill Citizens </w:t>
            </w:r>
          </w:p>
          <w:p w14:paraId="1BF0CE3E" w14:textId="5CB3AF67" w:rsidR="00875001" w:rsidRPr="00875001" w:rsidRDefault="00875001" w:rsidP="00875001">
            <w:pPr>
              <w:spacing w:after="0"/>
              <w:contextualSpacing/>
              <w:jc w:val="left"/>
              <w:rPr>
                <w:rFonts w:ascii="Times New Roman" w:hAnsi="Times New Roman"/>
                <w:sz w:val="22"/>
                <w:szCs w:val="22"/>
              </w:rPr>
            </w:pPr>
            <w:r w:rsidRPr="00875001">
              <w:rPr>
                <w:bCs/>
                <w:sz w:val="20"/>
                <w:szCs w:val="20"/>
              </w:rPr>
              <w:t>Grade 5 – Watershed Project focusing on the Merrimack River</w:t>
            </w:r>
          </w:p>
          <w:p w14:paraId="1D2FA44E" w14:textId="77777777" w:rsidR="00744AE2" w:rsidRDefault="00B26561" w:rsidP="00875001">
            <w:pPr>
              <w:contextualSpacing/>
              <w:jc w:val="left"/>
              <w:rPr>
                <w:rFonts w:ascii="Times New Roman" w:hAnsi="Times New Roman"/>
                <w:b/>
                <w:sz w:val="22"/>
                <w:szCs w:val="22"/>
              </w:rPr>
            </w:pPr>
            <w:r>
              <w:rPr>
                <w:rFonts w:ascii="Times New Roman" w:hAnsi="Times New Roman"/>
                <w:b/>
                <w:sz w:val="22"/>
                <w:szCs w:val="22"/>
              </w:rPr>
              <w:t>2016-2017 evidence:</w:t>
            </w:r>
          </w:p>
          <w:p w14:paraId="47BEF557" w14:textId="77777777" w:rsidR="000C2596" w:rsidRPr="000C2596" w:rsidRDefault="000C2596" w:rsidP="000C2596">
            <w:pPr>
              <w:spacing w:after="0"/>
              <w:contextualSpacing/>
              <w:jc w:val="left"/>
              <w:rPr>
                <w:bCs/>
                <w:sz w:val="20"/>
                <w:szCs w:val="20"/>
              </w:rPr>
            </w:pPr>
            <w:r w:rsidRPr="000C2596">
              <w:rPr>
                <w:bCs/>
                <w:sz w:val="20"/>
                <w:szCs w:val="20"/>
              </w:rPr>
              <w:t>Kindergarten – History of Shoe Factories in Haverhill</w:t>
            </w:r>
          </w:p>
          <w:p w14:paraId="03D6DC82" w14:textId="77777777" w:rsidR="000C2596" w:rsidRPr="000C2596" w:rsidRDefault="000C2596" w:rsidP="000C2596">
            <w:pPr>
              <w:spacing w:after="0"/>
              <w:contextualSpacing/>
              <w:jc w:val="left"/>
              <w:rPr>
                <w:bCs/>
                <w:sz w:val="20"/>
                <w:szCs w:val="20"/>
              </w:rPr>
            </w:pPr>
            <w:r w:rsidRPr="000C2596">
              <w:rPr>
                <w:bCs/>
                <w:sz w:val="20"/>
                <w:szCs w:val="20"/>
              </w:rPr>
              <w:t>Grade 1 – Using Google Maps they explored the geography of Haverhill to develop their own maps</w:t>
            </w:r>
          </w:p>
          <w:p w14:paraId="64D608CB" w14:textId="77777777" w:rsidR="000C2596" w:rsidRPr="000C2596" w:rsidRDefault="000C2596" w:rsidP="000C2596">
            <w:pPr>
              <w:spacing w:after="0"/>
              <w:contextualSpacing/>
              <w:jc w:val="left"/>
              <w:rPr>
                <w:bCs/>
                <w:sz w:val="20"/>
                <w:szCs w:val="20"/>
              </w:rPr>
            </w:pPr>
            <w:r w:rsidRPr="000C2596">
              <w:rPr>
                <w:bCs/>
                <w:sz w:val="20"/>
                <w:szCs w:val="20"/>
              </w:rPr>
              <w:t>Grade 2 – Researching and exploring landmarks in Haverhill community</w:t>
            </w:r>
          </w:p>
          <w:p w14:paraId="021C3BFA" w14:textId="77777777" w:rsidR="000C2596" w:rsidRPr="000C2596" w:rsidRDefault="000C2596" w:rsidP="000C2596">
            <w:pPr>
              <w:spacing w:after="0"/>
              <w:contextualSpacing/>
              <w:jc w:val="left"/>
              <w:rPr>
                <w:bCs/>
                <w:sz w:val="20"/>
                <w:szCs w:val="20"/>
              </w:rPr>
            </w:pPr>
            <w:r w:rsidRPr="000C2596">
              <w:rPr>
                <w:bCs/>
                <w:sz w:val="20"/>
                <w:szCs w:val="20"/>
              </w:rPr>
              <w:t>Grade 3 – History of Haverhill with project</w:t>
            </w:r>
          </w:p>
          <w:p w14:paraId="10358C56" w14:textId="77777777" w:rsidR="000C2596" w:rsidRPr="000C2596" w:rsidRDefault="000C2596" w:rsidP="000C2596">
            <w:pPr>
              <w:spacing w:after="0"/>
              <w:contextualSpacing/>
              <w:jc w:val="left"/>
              <w:rPr>
                <w:bCs/>
                <w:sz w:val="20"/>
                <w:szCs w:val="20"/>
              </w:rPr>
            </w:pPr>
            <w:r w:rsidRPr="000C2596">
              <w:rPr>
                <w:bCs/>
                <w:sz w:val="20"/>
                <w:szCs w:val="20"/>
              </w:rPr>
              <w:t xml:space="preserve">Grade 4 – Hall of Fame: </w:t>
            </w:r>
            <w:r w:rsidRPr="000C2596">
              <w:rPr>
                <w:bCs/>
                <w:sz w:val="20"/>
                <w:szCs w:val="20"/>
              </w:rPr>
              <w:lastRenderedPageBreak/>
              <w:t xml:space="preserve">Famous Haverhill Citizens </w:t>
            </w:r>
          </w:p>
          <w:p w14:paraId="74B4C6C1" w14:textId="715580A7" w:rsidR="000C2596" w:rsidRPr="003D01F3" w:rsidRDefault="000C2596" w:rsidP="000C2596">
            <w:pPr>
              <w:spacing w:after="0"/>
              <w:contextualSpacing/>
              <w:jc w:val="left"/>
              <w:rPr>
                <w:rFonts w:ascii="Times New Roman" w:hAnsi="Times New Roman"/>
                <w:b/>
                <w:sz w:val="22"/>
                <w:szCs w:val="22"/>
              </w:rPr>
            </w:pPr>
            <w:r w:rsidRPr="000C2596">
              <w:rPr>
                <w:bCs/>
                <w:sz w:val="20"/>
                <w:szCs w:val="20"/>
              </w:rPr>
              <w:t>Grade 5 – Watershed Project focusing on the Merrimack River</w:t>
            </w:r>
          </w:p>
        </w:tc>
      </w:tr>
      <w:tr w:rsidR="00744AE2" w:rsidRPr="003D01F3" w14:paraId="20D5B1B8" w14:textId="77777777" w:rsidTr="000B5CC3">
        <w:trPr>
          <w:trHeight w:val="1421"/>
        </w:trPr>
        <w:tc>
          <w:tcPr>
            <w:tcW w:w="4320" w:type="dxa"/>
          </w:tcPr>
          <w:p w14:paraId="02B8BB5A" w14:textId="1BFBE447" w:rsidR="00744AE2" w:rsidRPr="003D01F3" w:rsidRDefault="00744AE2" w:rsidP="003A6C66">
            <w:pPr>
              <w:spacing w:after="0"/>
              <w:jc w:val="left"/>
              <w:rPr>
                <w:rFonts w:ascii="Times New Roman" w:hAnsi="Times New Roman"/>
                <w:b/>
                <w:sz w:val="20"/>
                <w:szCs w:val="22"/>
              </w:rPr>
            </w:pPr>
            <w:r w:rsidRPr="003D01F3">
              <w:rPr>
                <w:rFonts w:ascii="Times New Roman" w:hAnsi="Times New Roman"/>
                <w:b/>
                <w:sz w:val="20"/>
                <w:szCs w:val="22"/>
              </w:rPr>
              <w:lastRenderedPageBreak/>
              <w:t>Measure:</w:t>
            </w:r>
            <w:r w:rsidR="00FA4097">
              <w:rPr>
                <w:rFonts w:ascii="Times New Roman" w:hAnsi="Times New Roman"/>
                <w:b/>
                <w:sz w:val="20"/>
                <w:szCs w:val="22"/>
              </w:rPr>
              <w:t xml:space="preserve"> </w:t>
            </w:r>
            <w:r w:rsidR="00FA4097" w:rsidRPr="008134EC">
              <w:rPr>
                <w:bCs/>
                <w:sz w:val="20"/>
                <w:szCs w:val="20"/>
              </w:rPr>
              <w:t>75% of the students in each grade will demonstrate proficiency on rubrics created by grade level to go along with the presentation, field trip or project.</w:t>
            </w:r>
          </w:p>
        </w:tc>
        <w:tc>
          <w:tcPr>
            <w:tcW w:w="630" w:type="dxa"/>
          </w:tcPr>
          <w:p w14:paraId="03F81C67" w14:textId="326AAA86" w:rsidR="00744AE2" w:rsidRPr="003D01F3" w:rsidRDefault="008C6A79" w:rsidP="003A6C66">
            <w:pPr>
              <w:jc w:val="center"/>
              <w:rPr>
                <w:rFonts w:ascii="Times New Roman" w:hAnsi="Times New Roman"/>
                <w:b/>
                <w:sz w:val="22"/>
                <w:szCs w:val="22"/>
              </w:rPr>
            </w:pPr>
            <w:r>
              <w:rPr>
                <w:rFonts w:ascii="Times New Roman" w:hAnsi="Times New Roman"/>
                <w:b/>
                <w:sz w:val="22"/>
                <w:szCs w:val="22"/>
              </w:rPr>
              <w:t>Met</w:t>
            </w:r>
          </w:p>
        </w:tc>
        <w:tc>
          <w:tcPr>
            <w:tcW w:w="630" w:type="dxa"/>
            <w:gridSpan w:val="2"/>
          </w:tcPr>
          <w:p w14:paraId="60665171" w14:textId="56162763" w:rsidR="00744AE2" w:rsidRPr="003D01F3" w:rsidRDefault="00B17339" w:rsidP="003A6C66">
            <w:pPr>
              <w:jc w:val="center"/>
              <w:rPr>
                <w:rFonts w:ascii="Times New Roman" w:hAnsi="Times New Roman"/>
                <w:b/>
                <w:sz w:val="22"/>
                <w:szCs w:val="22"/>
              </w:rPr>
            </w:pPr>
            <w:r>
              <w:rPr>
                <w:rFonts w:ascii="Times New Roman" w:hAnsi="Times New Roman"/>
                <w:b/>
                <w:sz w:val="22"/>
                <w:szCs w:val="22"/>
              </w:rPr>
              <w:t>Met</w:t>
            </w:r>
          </w:p>
        </w:tc>
        <w:tc>
          <w:tcPr>
            <w:tcW w:w="630" w:type="dxa"/>
            <w:gridSpan w:val="2"/>
          </w:tcPr>
          <w:p w14:paraId="504F4B76" w14:textId="0CFE6F29" w:rsidR="00744AE2" w:rsidRPr="003D01F3" w:rsidRDefault="00875001" w:rsidP="003A6C66">
            <w:pPr>
              <w:jc w:val="center"/>
              <w:rPr>
                <w:rFonts w:ascii="Times New Roman" w:hAnsi="Times New Roman"/>
                <w:b/>
                <w:sz w:val="22"/>
                <w:szCs w:val="22"/>
              </w:rPr>
            </w:pPr>
            <w:r>
              <w:rPr>
                <w:rFonts w:ascii="Times New Roman" w:hAnsi="Times New Roman"/>
                <w:b/>
                <w:sz w:val="22"/>
                <w:szCs w:val="22"/>
              </w:rPr>
              <w:t>Met</w:t>
            </w:r>
          </w:p>
        </w:tc>
        <w:tc>
          <w:tcPr>
            <w:tcW w:w="731" w:type="dxa"/>
            <w:gridSpan w:val="4"/>
          </w:tcPr>
          <w:p w14:paraId="0D0EBC3F" w14:textId="48E57D27" w:rsidR="00744AE2" w:rsidRPr="003D01F3" w:rsidRDefault="0060520A" w:rsidP="003A6C66">
            <w:pPr>
              <w:contextualSpacing/>
              <w:jc w:val="center"/>
              <w:rPr>
                <w:rFonts w:ascii="Times New Roman" w:hAnsi="Times New Roman"/>
                <w:b/>
                <w:sz w:val="22"/>
                <w:szCs w:val="22"/>
              </w:rPr>
            </w:pPr>
            <w:r>
              <w:rPr>
                <w:rFonts w:ascii="Times New Roman" w:hAnsi="Times New Roman"/>
                <w:b/>
                <w:sz w:val="22"/>
                <w:szCs w:val="22"/>
              </w:rPr>
              <w:t>Met</w:t>
            </w:r>
          </w:p>
        </w:tc>
        <w:tc>
          <w:tcPr>
            <w:tcW w:w="2689" w:type="dxa"/>
          </w:tcPr>
          <w:p w14:paraId="2661B2EC" w14:textId="77777777" w:rsidR="00B26561" w:rsidRDefault="00B26561" w:rsidP="004265AE">
            <w:pPr>
              <w:contextualSpacing/>
              <w:jc w:val="left"/>
              <w:rPr>
                <w:rFonts w:ascii="Times New Roman" w:hAnsi="Times New Roman"/>
                <w:b/>
                <w:sz w:val="22"/>
                <w:szCs w:val="22"/>
              </w:rPr>
            </w:pPr>
            <w:r>
              <w:rPr>
                <w:rFonts w:ascii="Times New Roman" w:hAnsi="Times New Roman"/>
                <w:b/>
                <w:sz w:val="22"/>
                <w:szCs w:val="22"/>
              </w:rPr>
              <w:t>2013-2014 evidence:</w:t>
            </w:r>
          </w:p>
          <w:p w14:paraId="79EBF98C" w14:textId="77777777" w:rsidR="00E14BFD" w:rsidRPr="00383C1B" w:rsidRDefault="00E14BFD" w:rsidP="00E14BFD">
            <w:pPr>
              <w:spacing w:after="0"/>
              <w:jc w:val="left"/>
              <w:rPr>
                <w:bCs/>
                <w:sz w:val="22"/>
                <w:szCs w:val="22"/>
              </w:rPr>
            </w:pPr>
            <w:r w:rsidRPr="00383C1B">
              <w:rPr>
                <w:bCs/>
                <w:sz w:val="22"/>
                <w:szCs w:val="22"/>
              </w:rPr>
              <w:t xml:space="preserve">Kindergarten – 95% </w:t>
            </w:r>
          </w:p>
          <w:p w14:paraId="6CD1620C" w14:textId="77777777" w:rsidR="00E14BFD" w:rsidRPr="00712E55" w:rsidRDefault="00E14BFD" w:rsidP="00E14BFD">
            <w:pPr>
              <w:spacing w:after="0"/>
              <w:jc w:val="left"/>
              <w:rPr>
                <w:bCs/>
                <w:sz w:val="22"/>
                <w:szCs w:val="22"/>
              </w:rPr>
            </w:pPr>
            <w:r w:rsidRPr="00712E55">
              <w:rPr>
                <w:bCs/>
                <w:sz w:val="22"/>
                <w:szCs w:val="22"/>
              </w:rPr>
              <w:t>Grade 1 – 87%</w:t>
            </w:r>
          </w:p>
          <w:p w14:paraId="37AB5FAB" w14:textId="77777777" w:rsidR="00E14BFD" w:rsidRPr="00712E55" w:rsidRDefault="00E14BFD" w:rsidP="00E14BFD">
            <w:pPr>
              <w:spacing w:after="0"/>
              <w:jc w:val="left"/>
              <w:rPr>
                <w:bCs/>
                <w:sz w:val="22"/>
                <w:szCs w:val="22"/>
              </w:rPr>
            </w:pPr>
            <w:r w:rsidRPr="00712E55">
              <w:rPr>
                <w:bCs/>
                <w:sz w:val="22"/>
                <w:szCs w:val="22"/>
              </w:rPr>
              <w:t>Grade 2 – 90%</w:t>
            </w:r>
          </w:p>
          <w:p w14:paraId="4481FFF5" w14:textId="7F2CC624" w:rsidR="00E14BFD" w:rsidRPr="007C65A8" w:rsidRDefault="00E14BFD" w:rsidP="00E14BFD">
            <w:pPr>
              <w:spacing w:after="0"/>
              <w:jc w:val="left"/>
              <w:rPr>
                <w:bCs/>
                <w:sz w:val="22"/>
                <w:szCs w:val="22"/>
              </w:rPr>
            </w:pPr>
            <w:r w:rsidRPr="007C65A8">
              <w:rPr>
                <w:bCs/>
                <w:sz w:val="22"/>
                <w:szCs w:val="22"/>
              </w:rPr>
              <w:t>Grade 3</w:t>
            </w:r>
            <w:r>
              <w:rPr>
                <w:bCs/>
                <w:sz w:val="22"/>
                <w:szCs w:val="22"/>
              </w:rPr>
              <w:t xml:space="preserve"> –9</w:t>
            </w:r>
            <w:r w:rsidRPr="007C65A8">
              <w:rPr>
                <w:bCs/>
                <w:sz w:val="22"/>
                <w:szCs w:val="22"/>
              </w:rPr>
              <w:t>0%</w:t>
            </w:r>
          </w:p>
          <w:p w14:paraId="4A4535DE" w14:textId="77777777" w:rsidR="00E14BFD" w:rsidRPr="00383C1B" w:rsidRDefault="00E14BFD" w:rsidP="00E14BFD">
            <w:pPr>
              <w:spacing w:after="0"/>
              <w:jc w:val="left"/>
              <w:rPr>
                <w:bCs/>
                <w:sz w:val="22"/>
                <w:szCs w:val="22"/>
              </w:rPr>
            </w:pPr>
            <w:r w:rsidRPr="00383C1B">
              <w:rPr>
                <w:bCs/>
                <w:sz w:val="22"/>
                <w:szCs w:val="22"/>
              </w:rPr>
              <w:t>Grade 4 – 90%</w:t>
            </w:r>
          </w:p>
          <w:p w14:paraId="14180E5E" w14:textId="5C3053A6" w:rsidR="00E14BFD" w:rsidRDefault="00E14BFD" w:rsidP="00E14BFD">
            <w:pPr>
              <w:spacing w:after="0"/>
              <w:contextualSpacing/>
              <w:jc w:val="left"/>
              <w:rPr>
                <w:rFonts w:ascii="Times New Roman" w:hAnsi="Times New Roman"/>
                <w:b/>
                <w:sz w:val="22"/>
                <w:szCs w:val="22"/>
              </w:rPr>
            </w:pPr>
            <w:r w:rsidRPr="00383C1B">
              <w:rPr>
                <w:bCs/>
                <w:sz w:val="22"/>
                <w:szCs w:val="22"/>
              </w:rPr>
              <w:t>Grade 5 –</w:t>
            </w:r>
            <w:r>
              <w:rPr>
                <w:bCs/>
                <w:sz w:val="22"/>
                <w:szCs w:val="22"/>
              </w:rPr>
              <w:t xml:space="preserve"> 83%</w:t>
            </w:r>
          </w:p>
          <w:p w14:paraId="0D19D6F0" w14:textId="77777777" w:rsidR="00B26561" w:rsidRDefault="00B26561" w:rsidP="004265AE">
            <w:pPr>
              <w:contextualSpacing/>
              <w:jc w:val="left"/>
              <w:rPr>
                <w:rFonts w:ascii="Times New Roman" w:hAnsi="Times New Roman"/>
                <w:b/>
                <w:sz w:val="22"/>
                <w:szCs w:val="22"/>
              </w:rPr>
            </w:pPr>
            <w:r>
              <w:rPr>
                <w:rFonts w:ascii="Times New Roman" w:hAnsi="Times New Roman"/>
                <w:b/>
                <w:sz w:val="22"/>
                <w:szCs w:val="22"/>
              </w:rPr>
              <w:t>2014-2015 evidence:</w:t>
            </w:r>
          </w:p>
          <w:p w14:paraId="41878F3A" w14:textId="77777777" w:rsidR="008927D4" w:rsidRPr="008927D4" w:rsidRDefault="008927D4" w:rsidP="008927D4">
            <w:pPr>
              <w:spacing w:after="0"/>
              <w:contextualSpacing/>
              <w:jc w:val="left"/>
              <w:rPr>
                <w:bCs/>
                <w:sz w:val="20"/>
                <w:szCs w:val="20"/>
              </w:rPr>
            </w:pPr>
            <w:r w:rsidRPr="008927D4">
              <w:rPr>
                <w:bCs/>
                <w:sz w:val="20"/>
                <w:szCs w:val="20"/>
              </w:rPr>
              <w:t>Kindergarten – 88%</w:t>
            </w:r>
          </w:p>
          <w:p w14:paraId="088E8016" w14:textId="77777777" w:rsidR="008927D4" w:rsidRPr="008927D4" w:rsidRDefault="008927D4" w:rsidP="008927D4">
            <w:pPr>
              <w:spacing w:after="0"/>
              <w:contextualSpacing/>
              <w:jc w:val="left"/>
              <w:rPr>
                <w:bCs/>
                <w:sz w:val="20"/>
                <w:szCs w:val="20"/>
              </w:rPr>
            </w:pPr>
            <w:r w:rsidRPr="008927D4">
              <w:rPr>
                <w:bCs/>
                <w:sz w:val="20"/>
                <w:szCs w:val="20"/>
              </w:rPr>
              <w:t>Grade 1 – 95%</w:t>
            </w:r>
          </w:p>
          <w:p w14:paraId="5DD48190" w14:textId="77777777" w:rsidR="008927D4" w:rsidRPr="008927D4" w:rsidRDefault="008927D4" w:rsidP="008927D4">
            <w:pPr>
              <w:spacing w:after="0"/>
              <w:contextualSpacing/>
              <w:jc w:val="left"/>
              <w:rPr>
                <w:bCs/>
                <w:sz w:val="20"/>
                <w:szCs w:val="20"/>
              </w:rPr>
            </w:pPr>
            <w:r w:rsidRPr="008927D4">
              <w:rPr>
                <w:bCs/>
                <w:sz w:val="20"/>
                <w:szCs w:val="20"/>
              </w:rPr>
              <w:t>Grade 2 – 96%</w:t>
            </w:r>
          </w:p>
          <w:p w14:paraId="3C7B6CA5" w14:textId="77777777" w:rsidR="008927D4" w:rsidRPr="008927D4" w:rsidRDefault="008927D4" w:rsidP="008927D4">
            <w:pPr>
              <w:spacing w:after="0"/>
              <w:contextualSpacing/>
              <w:jc w:val="left"/>
              <w:rPr>
                <w:bCs/>
                <w:sz w:val="20"/>
                <w:szCs w:val="20"/>
              </w:rPr>
            </w:pPr>
            <w:r w:rsidRPr="008927D4">
              <w:rPr>
                <w:bCs/>
                <w:sz w:val="20"/>
                <w:szCs w:val="20"/>
              </w:rPr>
              <w:t>Grade 3 – 100%</w:t>
            </w:r>
          </w:p>
          <w:p w14:paraId="6603CF07" w14:textId="77777777" w:rsidR="008927D4" w:rsidRPr="008927D4" w:rsidRDefault="008927D4" w:rsidP="008927D4">
            <w:pPr>
              <w:spacing w:after="0"/>
              <w:contextualSpacing/>
              <w:jc w:val="left"/>
              <w:rPr>
                <w:bCs/>
                <w:sz w:val="20"/>
                <w:szCs w:val="20"/>
              </w:rPr>
            </w:pPr>
            <w:r w:rsidRPr="008927D4">
              <w:rPr>
                <w:bCs/>
                <w:sz w:val="20"/>
                <w:szCs w:val="20"/>
              </w:rPr>
              <w:t>Grade 4 – 100%</w:t>
            </w:r>
          </w:p>
          <w:p w14:paraId="45EDB762" w14:textId="3B2A3E9F" w:rsidR="00BB4060" w:rsidRPr="008927D4" w:rsidRDefault="008927D4" w:rsidP="008927D4">
            <w:pPr>
              <w:spacing w:after="0"/>
              <w:contextualSpacing/>
              <w:jc w:val="left"/>
              <w:rPr>
                <w:rFonts w:ascii="Times New Roman" w:hAnsi="Times New Roman"/>
                <w:sz w:val="22"/>
                <w:szCs w:val="22"/>
              </w:rPr>
            </w:pPr>
            <w:r w:rsidRPr="008927D4">
              <w:rPr>
                <w:bCs/>
                <w:sz w:val="20"/>
                <w:szCs w:val="20"/>
              </w:rPr>
              <w:t>Grade 5 – 85%</w:t>
            </w:r>
          </w:p>
          <w:p w14:paraId="33576871" w14:textId="77777777" w:rsidR="00B26561" w:rsidRDefault="00B26561" w:rsidP="004265AE">
            <w:pPr>
              <w:contextualSpacing/>
              <w:jc w:val="left"/>
              <w:rPr>
                <w:rFonts w:ascii="Times New Roman" w:hAnsi="Times New Roman"/>
                <w:b/>
                <w:sz w:val="22"/>
                <w:szCs w:val="22"/>
              </w:rPr>
            </w:pPr>
            <w:r>
              <w:rPr>
                <w:rFonts w:ascii="Times New Roman" w:hAnsi="Times New Roman"/>
                <w:b/>
                <w:sz w:val="22"/>
                <w:szCs w:val="22"/>
              </w:rPr>
              <w:t>2015-2016 evidence:</w:t>
            </w:r>
          </w:p>
          <w:p w14:paraId="6B1FDAA2" w14:textId="77777777" w:rsidR="00875001" w:rsidRPr="00875001" w:rsidRDefault="00875001" w:rsidP="00875001">
            <w:pPr>
              <w:spacing w:after="0"/>
              <w:contextualSpacing/>
              <w:jc w:val="left"/>
              <w:rPr>
                <w:bCs/>
                <w:sz w:val="20"/>
                <w:szCs w:val="20"/>
              </w:rPr>
            </w:pPr>
            <w:r w:rsidRPr="00875001">
              <w:rPr>
                <w:bCs/>
                <w:sz w:val="20"/>
                <w:szCs w:val="20"/>
              </w:rPr>
              <w:t>Kindergarten – 94%</w:t>
            </w:r>
          </w:p>
          <w:p w14:paraId="40136F8A" w14:textId="77777777" w:rsidR="00875001" w:rsidRPr="00875001" w:rsidRDefault="00875001" w:rsidP="00875001">
            <w:pPr>
              <w:spacing w:after="0"/>
              <w:contextualSpacing/>
              <w:jc w:val="left"/>
              <w:rPr>
                <w:bCs/>
                <w:sz w:val="20"/>
                <w:szCs w:val="20"/>
              </w:rPr>
            </w:pPr>
            <w:r w:rsidRPr="00875001">
              <w:rPr>
                <w:bCs/>
                <w:sz w:val="20"/>
                <w:szCs w:val="20"/>
              </w:rPr>
              <w:t>Grade 1 – 100%</w:t>
            </w:r>
          </w:p>
          <w:p w14:paraId="44AAD02F" w14:textId="77777777" w:rsidR="00875001" w:rsidRPr="00875001" w:rsidRDefault="00875001" w:rsidP="00875001">
            <w:pPr>
              <w:spacing w:after="0"/>
              <w:contextualSpacing/>
              <w:jc w:val="left"/>
              <w:rPr>
                <w:bCs/>
                <w:sz w:val="20"/>
                <w:szCs w:val="20"/>
              </w:rPr>
            </w:pPr>
            <w:r w:rsidRPr="00875001">
              <w:rPr>
                <w:bCs/>
                <w:sz w:val="20"/>
                <w:szCs w:val="20"/>
              </w:rPr>
              <w:t>Grade 2 – 96%</w:t>
            </w:r>
          </w:p>
          <w:p w14:paraId="680166C0" w14:textId="77777777" w:rsidR="00875001" w:rsidRPr="00875001" w:rsidRDefault="00875001" w:rsidP="00875001">
            <w:pPr>
              <w:spacing w:after="0"/>
              <w:contextualSpacing/>
              <w:jc w:val="left"/>
              <w:rPr>
                <w:bCs/>
                <w:sz w:val="20"/>
                <w:szCs w:val="20"/>
              </w:rPr>
            </w:pPr>
            <w:r w:rsidRPr="00875001">
              <w:rPr>
                <w:bCs/>
                <w:sz w:val="20"/>
                <w:szCs w:val="20"/>
              </w:rPr>
              <w:t>Grade 3 – 100%</w:t>
            </w:r>
          </w:p>
          <w:p w14:paraId="18CFBF20" w14:textId="77777777" w:rsidR="00875001" w:rsidRPr="00875001" w:rsidRDefault="00875001" w:rsidP="00875001">
            <w:pPr>
              <w:spacing w:after="0"/>
              <w:contextualSpacing/>
              <w:jc w:val="left"/>
              <w:rPr>
                <w:bCs/>
                <w:sz w:val="20"/>
                <w:szCs w:val="20"/>
              </w:rPr>
            </w:pPr>
            <w:r w:rsidRPr="00875001">
              <w:rPr>
                <w:bCs/>
                <w:sz w:val="20"/>
                <w:szCs w:val="20"/>
              </w:rPr>
              <w:t>Grade 4 – 100%</w:t>
            </w:r>
          </w:p>
          <w:p w14:paraId="6838EE6E" w14:textId="74E3ED43" w:rsidR="00875001" w:rsidRPr="00875001" w:rsidRDefault="00875001" w:rsidP="00875001">
            <w:pPr>
              <w:spacing w:after="0"/>
              <w:contextualSpacing/>
              <w:jc w:val="left"/>
              <w:rPr>
                <w:rFonts w:ascii="Times New Roman" w:hAnsi="Times New Roman"/>
                <w:sz w:val="22"/>
                <w:szCs w:val="22"/>
              </w:rPr>
            </w:pPr>
            <w:r w:rsidRPr="00875001">
              <w:rPr>
                <w:bCs/>
                <w:sz w:val="20"/>
                <w:szCs w:val="20"/>
              </w:rPr>
              <w:t>Grade 5 – 86%</w:t>
            </w:r>
          </w:p>
          <w:p w14:paraId="35AD66E3" w14:textId="77777777" w:rsidR="00744AE2" w:rsidRDefault="00B26561" w:rsidP="004265AE">
            <w:pPr>
              <w:contextualSpacing/>
              <w:jc w:val="left"/>
              <w:rPr>
                <w:rFonts w:ascii="Times New Roman" w:hAnsi="Times New Roman"/>
                <w:b/>
                <w:sz w:val="22"/>
                <w:szCs w:val="22"/>
              </w:rPr>
            </w:pPr>
            <w:r>
              <w:rPr>
                <w:rFonts w:ascii="Times New Roman" w:hAnsi="Times New Roman"/>
                <w:b/>
                <w:sz w:val="22"/>
                <w:szCs w:val="22"/>
              </w:rPr>
              <w:t>2016-2017 evidence:</w:t>
            </w:r>
          </w:p>
          <w:p w14:paraId="5850ED94" w14:textId="77777777" w:rsidR="00A57250" w:rsidRPr="00A57250" w:rsidRDefault="00A57250" w:rsidP="00A57250">
            <w:pPr>
              <w:spacing w:after="0"/>
              <w:contextualSpacing/>
              <w:jc w:val="left"/>
              <w:rPr>
                <w:bCs/>
                <w:sz w:val="20"/>
                <w:szCs w:val="20"/>
              </w:rPr>
            </w:pPr>
            <w:r w:rsidRPr="00A57250">
              <w:rPr>
                <w:bCs/>
                <w:sz w:val="20"/>
                <w:szCs w:val="20"/>
              </w:rPr>
              <w:t>Kindergarten – 91%</w:t>
            </w:r>
          </w:p>
          <w:p w14:paraId="33B71BCF" w14:textId="77777777" w:rsidR="00A57250" w:rsidRPr="00A57250" w:rsidRDefault="00A57250" w:rsidP="00A57250">
            <w:pPr>
              <w:spacing w:after="0"/>
              <w:contextualSpacing/>
              <w:jc w:val="left"/>
              <w:rPr>
                <w:bCs/>
                <w:sz w:val="20"/>
                <w:szCs w:val="20"/>
              </w:rPr>
            </w:pPr>
            <w:r w:rsidRPr="00A57250">
              <w:rPr>
                <w:bCs/>
                <w:sz w:val="20"/>
                <w:szCs w:val="20"/>
              </w:rPr>
              <w:t>Grade 1 – 100%</w:t>
            </w:r>
          </w:p>
          <w:p w14:paraId="12B2B443" w14:textId="77777777" w:rsidR="00A57250" w:rsidRPr="00A57250" w:rsidRDefault="00A57250" w:rsidP="00A57250">
            <w:pPr>
              <w:spacing w:after="0"/>
              <w:contextualSpacing/>
              <w:jc w:val="left"/>
              <w:rPr>
                <w:bCs/>
                <w:sz w:val="20"/>
                <w:szCs w:val="20"/>
              </w:rPr>
            </w:pPr>
            <w:r w:rsidRPr="00A57250">
              <w:rPr>
                <w:bCs/>
                <w:sz w:val="20"/>
                <w:szCs w:val="20"/>
              </w:rPr>
              <w:t>Grade 2 – 100%</w:t>
            </w:r>
          </w:p>
          <w:p w14:paraId="6CBA1C91" w14:textId="77777777" w:rsidR="00A57250" w:rsidRPr="00A57250" w:rsidRDefault="00A57250" w:rsidP="00A57250">
            <w:pPr>
              <w:spacing w:after="0"/>
              <w:contextualSpacing/>
              <w:jc w:val="left"/>
              <w:rPr>
                <w:bCs/>
                <w:sz w:val="20"/>
                <w:szCs w:val="20"/>
              </w:rPr>
            </w:pPr>
            <w:r w:rsidRPr="00A57250">
              <w:rPr>
                <w:bCs/>
                <w:sz w:val="20"/>
                <w:szCs w:val="20"/>
              </w:rPr>
              <w:t>Grade 3 – 95%</w:t>
            </w:r>
          </w:p>
          <w:p w14:paraId="3AE6E9A7" w14:textId="77777777" w:rsidR="00A57250" w:rsidRPr="00A57250" w:rsidRDefault="00A57250" w:rsidP="00A57250">
            <w:pPr>
              <w:spacing w:after="0"/>
              <w:contextualSpacing/>
              <w:jc w:val="left"/>
              <w:rPr>
                <w:bCs/>
                <w:sz w:val="20"/>
                <w:szCs w:val="20"/>
              </w:rPr>
            </w:pPr>
            <w:r w:rsidRPr="00A57250">
              <w:rPr>
                <w:bCs/>
                <w:sz w:val="20"/>
                <w:szCs w:val="20"/>
              </w:rPr>
              <w:t>Grade 4 – 100%</w:t>
            </w:r>
          </w:p>
          <w:p w14:paraId="09587037" w14:textId="479E72A0" w:rsidR="00A57250" w:rsidRPr="003D01F3" w:rsidRDefault="00A57250" w:rsidP="00A57250">
            <w:pPr>
              <w:spacing w:after="0"/>
              <w:contextualSpacing/>
              <w:jc w:val="left"/>
              <w:rPr>
                <w:rFonts w:ascii="Times New Roman" w:hAnsi="Times New Roman"/>
                <w:b/>
                <w:sz w:val="22"/>
                <w:szCs w:val="22"/>
              </w:rPr>
            </w:pPr>
            <w:r w:rsidRPr="00A57250">
              <w:rPr>
                <w:bCs/>
                <w:sz w:val="20"/>
                <w:szCs w:val="20"/>
              </w:rPr>
              <w:t>Grade 5 – 84%</w:t>
            </w:r>
          </w:p>
        </w:tc>
      </w:tr>
      <w:tr w:rsidR="00744AE2" w:rsidRPr="003D01F3" w14:paraId="0EBE7504" w14:textId="77777777" w:rsidTr="00DE379D">
        <w:trPr>
          <w:trHeight w:val="329"/>
        </w:trPr>
        <w:tc>
          <w:tcPr>
            <w:tcW w:w="9630" w:type="dxa"/>
            <w:gridSpan w:val="11"/>
            <w:shd w:val="clear" w:color="auto" w:fill="C6D9F1" w:themeFill="text2" w:themeFillTint="33"/>
            <w:vAlign w:val="center"/>
          </w:tcPr>
          <w:p w14:paraId="410F9B1D" w14:textId="2B512C40" w:rsidR="00744AE2" w:rsidRPr="003D01F3" w:rsidRDefault="00744AE2" w:rsidP="00C74333">
            <w:pPr>
              <w:spacing w:after="0"/>
              <w:contextualSpacing/>
              <w:jc w:val="left"/>
              <w:rPr>
                <w:rFonts w:ascii="Times New Roman" w:hAnsi="Times New Roman"/>
                <w:b/>
                <w:sz w:val="20"/>
                <w:szCs w:val="22"/>
              </w:rPr>
            </w:pPr>
            <w:r w:rsidRPr="003D01F3">
              <w:rPr>
                <w:rFonts w:ascii="Times New Roman" w:hAnsi="Times New Roman"/>
                <w:b/>
                <w:sz w:val="20"/>
                <w:szCs w:val="22"/>
              </w:rPr>
              <w:t>Objective:</w:t>
            </w:r>
            <w:r w:rsidR="00FA4097">
              <w:rPr>
                <w:rFonts w:ascii="Times New Roman" w:hAnsi="Times New Roman"/>
                <w:b/>
                <w:sz w:val="20"/>
                <w:szCs w:val="22"/>
              </w:rPr>
              <w:t xml:space="preserve"> </w:t>
            </w:r>
            <w:r w:rsidR="00FA4097" w:rsidRPr="00B93A7A">
              <w:rPr>
                <w:bCs/>
                <w:sz w:val="20"/>
                <w:szCs w:val="20"/>
              </w:rPr>
              <w:t>Faculty will</w:t>
            </w:r>
            <w:r w:rsidR="00FA4097" w:rsidRPr="00075CD6">
              <w:rPr>
                <w:bCs/>
                <w:sz w:val="20"/>
                <w:szCs w:val="20"/>
              </w:rPr>
              <w:t xml:space="preserve"> </w:t>
            </w:r>
            <w:r w:rsidR="00FA4097">
              <w:rPr>
                <w:bCs/>
                <w:sz w:val="20"/>
                <w:szCs w:val="20"/>
              </w:rPr>
              <w:t>demonstrate continuously improving teaching practices.</w:t>
            </w:r>
          </w:p>
        </w:tc>
      </w:tr>
      <w:tr w:rsidR="00744AE2" w:rsidRPr="003D01F3" w14:paraId="64EFC9C0" w14:textId="77777777" w:rsidTr="000B5CC3">
        <w:trPr>
          <w:trHeight w:val="301"/>
        </w:trPr>
        <w:tc>
          <w:tcPr>
            <w:tcW w:w="4320" w:type="dxa"/>
          </w:tcPr>
          <w:p w14:paraId="3B9BC6E3" w14:textId="765B6DE2" w:rsidR="00744AE2" w:rsidRPr="003D01F3" w:rsidRDefault="00744AE2" w:rsidP="003A6C66">
            <w:pPr>
              <w:spacing w:after="0"/>
              <w:jc w:val="left"/>
              <w:rPr>
                <w:rFonts w:ascii="Times New Roman" w:hAnsi="Times New Roman"/>
                <w:b/>
                <w:sz w:val="20"/>
                <w:szCs w:val="22"/>
              </w:rPr>
            </w:pPr>
            <w:r w:rsidRPr="003D01F3">
              <w:rPr>
                <w:rFonts w:ascii="Times New Roman" w:hAnsi="Times New Roman"/>
                <w:b/>
                <w:sz w:val="20"/>
                <w:szCs w:val="22"/>
              </w:rPr>
              <w:t>Measure:</w:t>
            </w:r>
            <w:r w:rsidR="00FA4097">
              <w:rPr>
                <w:rFonts w:ascii="Times New Roman" w:hAnsi="Times New Roman"/>
                <w:b/>
                <w:sz w:val="20"/>
                <w:szCs w:val="22"/>
              </w:rPr>
              <w:t xml:space="preserve"> </w:t>
            </w:r>
            <w:r w:rsidR="00FA4097" w:rsidRPr="00EA08DF">
              <w:rPr>
                <w:bCs/>
                <w:sz w:val="20"/>
                <w:szCs w:val="20"/>
              </w:rPr>
              <w:t>At least 85% of all teachers will achieve their student learning goals and professional practice goals under the Massachusetts Evaluation System</w:t>
            </w:r>
            <w:r w:rsidR="00FA4097">
              <w:rPr>
                <w:bCs/>
                <w:sz w:val="20"/>
                <w:szCs w:val="20"/>
              </w:rPr>
              <w:t>.</w:t>
            </w:r>
          </w:p>
        </w:tc>
        <w:tc>
          <w:tcPr>
            <w:tcW w:w="630" w:type="dxa"/>
          </w:tcPr>
          <w:p w14:paraId="6229C14A" w14:textId="63CDFB0E" w:rsidR="00744AE2" w:rsidRPr="003D01F3" w:rsidRDefault="00BE107B" w:rsidP="003A6C66">
            <w:pPr>
              <w:jc w:val="center"/>
              <w:rPr>
                <w:rFonts w:ascii="Times New Roman" w:hAnsi="Times New Roman"/>
                <w:b/>
                <w:sz w:val="22"/>
                <w:szCs w:val="22"/>
              </w:rPr>
            </w:pPr>
            <w:r>
              <w:rPr>
                <w:rFonts w:ascii="Times New Roman" w:hAnsi="Times New Roman"/>
                <w:b/>
                <w:sz w:val="22"/>
                <w:szCs w:val="22"/>
              </w:rPr>
              <w:t>Not Met</w:t>
            </w:r>
          </w:p>
        </w:tc>
        <w:tc>
          <w:tcPr>
            <w:tcW w:w="630" w:type="dxa"/>
            <w:gridSpan w:val="2"/>
          </w:tcPr>
          <w:p w14:paraId="76E91104" w14:textId="1E92FD42" w:rsidR="00EB5727" w:rsidRPr="003D01F3" w:rsidRDefault="00EB5727" w:rsidP="003A6C66">
            <w:pPr>
              <w:jc w:val="center"/>
              <w:rPr>
                <w:rFonts w:ascii="Times New Roman" w:hAnsi="Times New Roman"/>
                <w:b/>
                <w:sz w:val="22"/>
                <w:szCs w:val="22"/>
              </w:rPr>
            </w:pPr>
            <w:r>
              <w:rPr>
                <w:rFonts w:ascii="Times New Roman" w:hAnsi="Times New Roman"/>
                <w:b/>
                <w:sz w:val="22"/>
                <w:szCs w:val="22"/>
              </w:rPr>
              <w:t>Not Met</w:t>
            </w:r>
          </w:p>
        </w:tc>
        <w:tc>
          <w:tcPr>
            <w:tcW w:w="630" w:type="dxa"/>
            <w:gridSpan w:val="2"/>
          </w:tcPr>
          <w:p w14:paraId="663EBE30" w14:textId="7DC4998B" w:rsidR="00744AE2" w:rsidRPr="003D01F3" w:rsidRDefault="000029FF" w:rsidP="003A6C66">
            <w:pPr>
              <w:jc w:val="center"/>
              <w:rPr>
                <w:rFonts w:ascii="Times New Roman" w:hAnsi="Times New Roman"/>
                <w:b/>
                <w:sz w:val="22"/>
                <w:szCs w:val="22"/>
              </w:rPr>
            </w:pPr>
            <w:r>
              <w:rPr>
                <w:rFonts w:ascii="Times New Roman" w:hAnsi="Times New Roman"/>
                <w:b/>
                <w:sz w:val="22"/>
                <w:szCs w:val="22"/>
              </w:rPr>
              <w:t>Not Met</w:t>
            </w:r>
          </w:p>
        </w:tc>
        <w:tc>
          <w:tcPr>
            <w:tcW w:w="731" w:type="dxa"/>
            <w:gridSpan w:val="4"/>
          </w:tcPr>
          <w:p w14:paraId="654ED5C0" w14:textId="77777777" w:rsidR="000B5CC3" w:rsidRDefault="000B5CC3" w:rsidP="003A6C66">
            <w:pPr>
              <w:contextualSpacing/>
              <w:jc w:val="center"/>
              <w:rPr>
                <w:rFonts w:ascii="Times New Roman" w:hAnsi="Times New Roman"/>
                <w:b/>
                <w:sz w:val="22"/>
                <w:szCs w:val="22"/>
              </w:rPr>
            </w:pPr>
            <w:r>
              <w:rPr>
                <w:rFonts w:ascii="Times New Roman" w:hAnsi="Times New Roman"/>
                <w:b/>
                <w:sz w:val="22"/>
                <w:szCs w:val="22"/>
              </w:rPr>
              <w:t>Met</w:t>
            </w:r>
          </w:p>
          <w:p w14:paraId="1C6B1DE3" w14:textId="68AAD185" w:rsidR="000B5CC3" w:rsidRDefault="000B5CC3" w:rsidP="003A6C66">
            <w:pPr>
              <w:contextualSpacing/>
              <w:jc w:val="center"/>
              <w:rPr>
                <w:rFonts w:ascii="Times New Roman" w:hAnsi="Times New Roman"/>
                <w:b/>
                <w:sz w:val="22"/>
                <w:szCs w:val="22"/>
              </w:rPr>
            </w:pPr>
            <w:r w:rsidRPr="000B5CC3">
              <w:rPr>
                <w:rFonts w:ascii="Times New Roman" w:hAnsi="Times New Roman"/>
                <w:b/>
                <w:sz w:val="20"/>
                <w:szCs w:val="20"/>
              </w:rPr>
              <w:t>Pro</w:t>
            </w:r>
            <w:r w:rsidR="000A60C3">
              <w:rPr>
                <w:rFonts w:ascii="Times New Roman" w:hAnsi="Times New Roman"/>
                <w:b/>
                <w:sz w:val="20"/>
                <w:szCs w:val="20"/>
              </w:rPr>
              <w:t xml:space="preserve"> </w:t>
            </w:r>
            <w:proofErr w:type="spellStart"/>
            <w:r w:rsidRPr="000B5CC3">
              <w:rPr>
                <w:rFonts w:ascii="Times New Roman" w:hAnsi="Times New Roman"/>
                <w:b/>
                <w:sz w:val="20"/>
                <w:szCs w:val="20"/>
              </w:rPr>
              <w:t>fessional</w:t>
            </w:r>
            <w:proofErr w:type="spellEnd"/>
            <w:r w:rsidRPr="000B5CC3">
              <w:rPr>
                <w:rFonts w:ascii="Times New Roman" w:hAnsi="Times New Roman"/>
                <w:b/>
                <w:sz w:val="20"/>
                <w:szCs w:val="20"/>
              </w:rPr>
              <w:t xml:space="preserve"> Practice</w:t>
            </w:r>
          </w:p>
          <w:p w14:paraId="767C39AE" w14:textId="77777777" w:rsidR="000B5CC3" w:rsidRDefault="000B5CC3" w:rsidP="003A6C66">
            <w:pPr>
              <w:contextualSpacing/>
              <w:jc w:val="center"/>
              <w:rPr>
                <w:rFonts w:ascii="Times New Roman" w:hAnsi="Times New Roman"/>
                <w:b/>
                <w:sz w:val="22"/>
                <w:szCs w:val="22"/>
              </w:rPr>
            </w:pPr>
          </w:p>
          <w:p w14:paraId="12AF7517" w14:textId="702BAD46" w:rsidR="000B5CC3" w:rsidRDefault="000B5CC3" w:rsidP="003A6C66">
            <w:pPr>
              <w:contextualSpacing/>
              <w:jc w:val="center"/>
              <w:rPr>
                <w:rFonts w:ascii="Times New Roman" w:hAnsi="Times New Roman"/>
                <w:b/>
                <w:sz w:val="20"/>
                <w:szCs w:val="20"/>
              </w:rPr>
            </w:pPr>
            <w:r w:rsidRPr="000B5CC3">
              <w:rPr>
                <w:rFonts w:ascii="Times New Roman" w:hAnsi="Times New Roman"/>
                <w:b/>
                <w:sz w:val="20"/>
                <w:szCs w:val="20"/>
              </w:rPr>
              <w:t>ELA</w:t>
            </w:r>
          </w:p>
          <w:p w14:paraId="56A33FED" w14:textId="77777777" w:rsidR="000B5CC3" w:rsidRDefault="000B5CC3" w:rsidP="003A6C66">
            <w:pPr>
              <w:contextualSpacing/>
              <w:jc w:val="center"/>
              <w:rPr>
                <w:rFonts w:ascii="Times New Roman" w:hAnsi="Times New Roman"/>
                <w:b/>
                <w:sz w:val="20"/>
                <w:szCs w:val="20"/>
              </w:rPr>
            </w:pPr>
            <w:r>
              <w:rPr>
                <w:rFonts w:ascii="Times New Roman" w:hAnsi="Times New Roman"/>
                <w:b/>
                <w:sz w:val="20"/>
                <w:szCs w:val="20"/>
              </w:rPr>
              <w:t>Met</w:t>
            </w:r>
          </w:p>
          <w:p w14:paraId="4FD85DB5" w14:textId="77777777" w:rsidR="000B5CC3" w:rsidRDefault="000B5CC3" w:rsidP="003A6C66">
            <w:pPr>
              <w:contextualSpacing/>
              <w:jc w:val="center"/>
              <w:rPr>
                <w:rFonts w:ascii="Times New Roman" w:hAnsi="Times New Roman"/>
                <w:b/>
                <w:sz w:val="20"/>
                <w:szCs w:val="20"/>
              </w:rPr>
            </w:pPr>
          </w:p>
          <w:p w14:paraId="3B3F8F54" w14:textId="106A4E27" w:rsidR="000B5CC3" w:rsidRPr="000B5CC3" w:rsidRDefault="000B5CC3" w:rsidP="000B5CC3">
            <w:pPr>
              <w:contextualSpacing/>
              <w:jc w:val="left"/>
              <w:rPr>
                <w:rFonts w:ascii="Times New Roman" w:hAnsi="Times New Roman"/>
                <w:b/>
                <w:sz w:val="20"/>
                <w:szCs w:val="20"/>
              </w:rPr>
            </w:pPr>
            <w:r>
              <w:rPr>
                <w:rFonts w:ascii="Times New Roman" w:hAnsi="Times New Roman"/>
                <w:b/>
                <w:sz w:val="20"/>
                <w:szCs w:val="20"/>
              </w:rPr>
              <w:t>Math</w:t>
            </w:r>
          </w:p>
          <w:p w14:paraId="10131B78" w14:textId="26FF24D3" w:rsidR="00744AE2" w:rsidRPr="003D01F3" w:rsidRDefault="0060520A" w:rsidP="003A6C66">
            <w:pPr>
              <w:contextualSpacing/>
              <w:jc w:val="center"/>
              <w:rPr>
                <w:rFonts w:ascii="Times New Roman" w:hAnsi="Times New Roman"/>
                <w:b/>
                <w:sz w:val="22"/>
                <w:szCs w:val="22"/>
              </w:rPr>
            </w:pPr>
            <w:r>
              <w:rPr>
                <w:rFonts w:ascii="Times New Roman" w:hAnsi="Times New Roman"/>
                <w:b/>
                <w:sz w:val="22"/>
                <w:szCs w:val="22"/>
              </w:rPr>
              <w:t>Not Met</w:t>
            </w:r>
          </w:p>
        </w:tc>
        <w:tc>
          <w:tcPr>
            <w:tcW w:w="2689" w:type="dxa"/>
          </w:tcPr>
          <w:p w14:paraId="4BBDFEAE" w14:textId="77777777" w:rsidR="00B26561" w:rsidRDefault="00B26561" w:rsidP="004265AE">
            <w:pPr>
              <w:contextualSpacing/>
              <w:jc w:val="left"/>
              <w:rPr>
                <w:rFonts w:ascii="Times New Roman" w:hAnsi="Times New Roman"/>
                <w:b/>
                <w:sz w:val="22"/>
                <w:szCs w:val="22"/>
              </w:rPr>
            </w:pPr>
            <w:r>
              <w:rPr>
                <w:rFonts w:ascii="Times New Roman" w:hAnsi="Times New Roman"/>
                <w:b/>
                <w:sz w:val="22"/>
                <w:szCs w:val="22"/>
              </w:rPr>
              <w:t>2013-2014 evidence:</w:t>
            </w:r>
          </w:p>
          <w:p w14:paraId="154BEA7C" w14:textId="77777777" w:rsidR="00BE107B" w:rsidRPr="00712E55" w:rsidRDefault="00BE107B" w:rsidP="00BE107B">
            <w:pPr>
              <w:spacing w:after="0"/>
              <w:jc w:val="left"/>
              <w:rPr>
                <w:bCs/>
                <w:sz w:val="22"/>
                <w:szCs w:val="22"/>
              </w:rPr>
            </w:pPr>
            <w:r w:rsidRPr="00712E55">
              <w:rPr>
                <w:bCs/>
                <w:sz w:val="22"/>
                <w:szCs w:val="22"/>
              </w:rPr>
              <w:t>Based on the Educator Evaluation Summative and Formative Assessments of all teachers during the 2013-2014 school year:</w:t>
            </w:r>
          </w:p>
          <w:p w14:paraId="1C6F4A86" w14:textId="77777777" w:rsidR="00BE107B" w:rsidRPr="00712E55" w:rsidRDefault="00BE107B" w:rsidP="00BE107B">
            <w:pPr>
              <w:spacing w:after="0"/>
              <w:jc w:val="left"/>
              <w:rPr>
                <w:bCs/>
                <w:sz w:val="22"/>
                <w:szCs w:val="22"/>
              </w:rPr>
            </w:pPr>
            <w:r w:rsidRPr="00712E55">
              <w:rPr>
                <w:bCs/>
                <w:sz w:val="22"/>
                <w:szCs w:val="22"/>
              </w:rPr>
              <w:t xml:space="preserve">100% of teachers met their Professional </w:t>
            </w:r>
          </w:p>
          <w:p w14:paraId="0B34FE17" w14:textId="3F039008" w:rsidR="00BE107B" w:rsidRPr="00712E55" w:rsidRDefault="00BE107B" w:rsidP="00BE107B">
            <w:pPr>
              <w:spacing w:after="0"/>
              <w:jc w:val="left"/>
              <w:rPr>
                <w:bCs/>
                <w:sz w:val="22"/>
                <w:szCs w:val="22"/>
              </w:rPr>
            </w:pPr>
            <w:r w:rsidRPr="00712E55">
              <w:rPr>
                <w:bCs/>
                <w:sz w:val="22"/>
                <w:szCs w:val="22"/>
              </w:rPr>
              <w:t xml:space="preserve">Practice SMART Goal </w:t>
            </w:r>
          </w:p>
          <w:p w14:paraId="41EEEFF8" w14:textId="30E0E6D0" w:rsidR="00BE107B" w:rsidRDefault="00BE107B" w:rsidP="00BE107B">
            <w:pPr>
              <w:spacing w:after="0"/>
              <w:jc w:val="left"/>
              <w:rPr>
                <w:bCs/>
                <w:sz w:val="22"/>
                <w:szCs w:val="22"/>
              </w:rPr>
            </w:pPr>
            <w:r w:rsidRPr="00712E55">
              <w:rPr>
                <w:bCs/>
                <w:sz w:val="22"/>
                <w:szCs w:val="22"/>
              </w:rPr>
              <w:t>68% of teachers Met the Student Learning SMART Goal</w:t>
            </w:r>
            <w:r>
              <w:rPr>
                <w:bCs/>
                <w:sz w:val="22"/>
                <w:szCs w:val="22"/>
              </w:rPr>
              <w:t xml:space="preserve"> </w:t>
            </w:r>
          </w:p>
          <w:p w14:paraId="34B816B5" w14:textId="0DEEB6AB" w:rsidR="00BE107B" w:rsidRPr="00BE107B" w:rsidRDefault="00BE107B" w:rsidP="00BE107B">
            <w:pPr>
              <w:spacing w:after="0"/>
              <w:jc w:val="left"/>
              <w:rPr>
                <w:bCs/>
                <w:sz w:val="22"/>
                <w:szCs w:val="22"/>
              </w:rPr>
            </w:pPr>
            <w:r w:rsidRPr="00712E55">
              <w:rPr>
                <w:bCs/>
                <w:sz w:val="22"/>
                <w:szCs w:val="22"/>
              </w:rPr>
              <w:t>(See</w:t>
            </w:r>
            <w:r w:rsidR="00E65F77">
              <w:rPr>
                <w:bCs/>
                <w:sz w:val="22"/>
                <w:szCs w:val="22"/>
              </w:rPr>
              <w:t xml:space="preserve"> Appendixes A.1, A.2, A.3, </w:t>
            </w:r>
            <w:r>
              <w:rPr>
                <w:bCs/>
                <w:sz w:val="22"/>
                <w:szCs w:val="22"/>
              </w:rPr>
              <w:t>and also see</w:t>
            </w:r>
            <w:r w:rsidRPr="00712E55">
              <w:rPr>
                <w:bCs/>
                <w:sz w:val="22"/>
                <w:szCs w:val="22"/>
              </w:rPr>
              <w:t xml:space="preserve"> Professional Development for ELA specifically Reader’s Workshop and Guided Reading</w:t>
            </w:r>
            <w:r>
              <w:rPr>
                <w:bCs/>
                <w:sz w:val="22"/>
                <w:szCs w:val="22"/>
              </w:rPr>
              <w:t>, page 10 of Annual Report</w:t>
            </w:r>
            <w:r w:rsidRPr="00712E55">
              <w:rPr>
                <w:bCs/>
                <w:sz w:val="22"/>
                <w:szCs w:val="22"/>
              </w:rPr>
              <w:t>)</w:t>
            </w:r>
          </w:p>
          <w:p w14:paraId="52E02650" w14:textId="77777777" w:rsidR="00B26561" w:rsidRDefault="00B26561" w:rsidP="004265AE">
            <w:pPr>
              <w:contextualSpacing/>
              <w:jc w:val="left"/>
              <w:rPr>
                <w:rFonts w:ascii="Times New Roman" w:hAnsi="Times New Roman"/>
                <w:b/>
                <w:sz w:val="22"/>
                <w:szCs w:val="22"/>
              </w:rPr>
            </w:pPr>
            <w:r>
              <w:rPr>
                <w:rFonts w:ascii="Times New Roman" w:hAnsi="Times New Roman"/>
                <w:b/>
                <w:sz w:val="22"/>
                <w:szCs w:val="22"/>
              </w:rPr>
              <w:lastRenderedPageBreak/>
              <w:t>2014-2015 evidence:</w:t>
            </w:r>
          </w:p>
          <w:p w14:paraId="11404723" w14:textId="61BC5032" w:rsidR="00EB5727" w:rsidRPr="00EB5727" w:rsidRDefault="00EB5727" w:rsidP="004265AE">
            <w:pPr>
              <w:contextualSpacing/>
              <w:jc w:val="left"/>
              <w:rPr>
                <w:rFonts w:ascii="Times New Roman" w:hAnsi="Times New Roman"/>
                <w:sz w:val="22"/>
                <w:szCs w:val="22"/>
              </w:rPr>
            </w:pPr>
            <w:r w:rsidRPr="00EB5727">
              <w:rPr>
                <w:rFonts w:ascii="Times New Roman" w:hAnsi="Times New Roman"/>
                <w:sz w:val="22"/>
                <w:szCs w:val="22"/>
              </w:rPr>
              <w:t>This objective was inadvertently omitted in the 2014-2015 Annual Report.</w:t>
            </w:r>
          </w:p>
          <w:p w14:paraId="7C2AA160" w14:textId="77777777" w:rsidR="00B26561" w:rsidRDefault="00B26561" w:rsidP="004265AE">
            <w:pPr>
              <w:contextualSpacing/>
              <w:jc w:val="left"/>
              <w:rPr>
                <w:rFonts w:ascii="Times New Roman" w:hAnsi="Times New Roman"/>
                <w:b/>
                <w:sz w:val="22"/>
                <w:szCs w:val="22"/>
              </w:rPr>
            </w:pPr>
            <w:r>
              <w:rPr>
                <w:rFonts w:ascii="Times New Roman" w:hAnsi="Times New Roman"/>
                <w:b/>
                <w:sz w:val="22"/>
                <w:szCs w:val="22"/>
              </w:rPr>
              <w:t>2015-2016 evidence:</w:t>
            </w:r>
          </w:p>
          <w:p w14:paraId="3689540A" w14:textId="77777777" w:rsidR="000029FF" w:rsidRPr="00440BDB" w:rsidRDefault="000029FF" w:rsidP="000029FF">
            <w:pPr>
              <w:spacing w:after="0"/>
              <w:contextualSpacing/>
              <w:jc w:val="left"/>
              <w:rPr>
                <w:bCs/>
                <w:sz w:val="20"/>
                <w:szCs w:val="20"/>
              </w:rPr>
            </w:pPr>
            <w:r w:rsidRPr="00440BDB">
              <w:rPr>
                <w:bCs/>
                <w:sz w:val="20"/>
                <w:szCs w:val="20"/>
              </w:rPr>
              <w:t xml:space="preserve">100% of teachers met their Professional Practice SMART Goal </w:t>
            </w:r>
          </w:p>
          <w:p w14:paraId="4D69E0FE" w14:textId="4B8E53C1" w:rsidR="000029FF" w:rsidRPr="00440BDB" w:rsidRDefault="000029FF" w:rsidP="000029FF">
            <w:pPr>
              <w:spacing w:after="0"/>
              <w:contextualSpacing/>
              <w:jc w:val="left"/>
              <w:rPr>
                <w:bCs/>
                <w:sz w:val="20"/>
                <w:szCs w:val="20"/>
              </w:rPr>
            </w:pPr>
            <w:r>
              <w:rPr>
                <w:bCs/>
                <w:sz w:val="20"/>
                <w:szCs w:val="20"/>
              </w:rPr>
              <w:t>B</w:t>
            </w:r>
            <w:r w:rsidRPr="00440BDB">
              <w:rPr>
                <w:bCs/>
                <w:sz w:val="20"/>
                <w:szCs w:val="20"/>
              </w:rPr>
              <w:t>ased on the Educator Evaluation Summative and Formative Assessments</w:t>
            </w:r>
            <w:r>
              <w:rPr>
                <w:bCs/>
                <w:sz w:val="20"/>
                <w:szCs w:val="20"/>
              </w:rPr>
              <w:t xml:space="preserve"> and Collection of Evidence of all teachers during the 2015-2016 school year</w:t>
            </w:r>
            <w:r w:rsidRPr="00440BDB">
              <w:rPr>
                <w:bCs/>
                <w:sz w:val="20"/>
                <w:szCs w:val="20"/>
              </w:rPr>
              <w:t xml:space="preserve"> </w:t>
            </w:r>
          </w:p>
          <w:p w14:paraId="6002D07E" w14:textId="77777777" w:rsidR="000029FF" w:rsidRDefault="000029FF" w:rsidP="000029FF">
            <w:pPr>
              <w:spacing w:after="0"/>
              <w:contextualSpacing/>
              <w:jc w:val="left"/>
              <w:rPr>
                <w:bCs/>
                <w:sz w:val="20"/>
                <w:szCs w:val="20"/>
              </w:rPr>
            </w:pPr>
            <w:r>
              <w:rPr>
                <w:bCs/>
                <w:sz w:val="20"/>
                <w:szCs w:val="20"/>
              </w:rPr>
              <w:t>52</w:t>
            </w:r>
            <w:r w:rsidRPr="00440BDB">
              <w:rPr>
                <w:bCs/>
                <w:sz w:val="20"/>
                <w:szCs w:val="20"/>
              </w:rPr>
              <w:t xml:space="preserve">% of teachers Met the Student Learning SMART Goal  </w:t>
            </w:r>
          </w:p>
          <w:p w14:paraId="210DEFE3" w14:textId="670557D3" w:rsidR="00744AE2" w:rsidRDefault="00B26561" w:rsidP="000029FF">
            <w:pPr>
              <w:contextualSpacing/>
              <w:jc w:val="left"/>
              <w:rPr>
                <w:rFonts w:ascii="Times New Roman" w:hAnsi="Times New Roman"/>
                <w:b/>
                <w:sz w:val="22"/>
                <w:szCs w:val="22"/>
              </w:rPr>
            </w:pPr>
            <w:r>
              <w:rPr>
                <w:rFonts w:ascii="Times New Roman" w:hAnsi="Times New Roman"/>
                <w:b/>
                <w:sz w:val="22"/>
                <w:szCs w:val="22"/>
              </w:rPr>
              <w:t>2016-2017 evidence:</w:t>
            </w:r>
          </w:p>
          <w:p w14:paraId="2EB89C40" w14:textId="77777777" w:rsidR="00A57250" w:rsidRPr="00EA08DF" w:rsidRDefault="00A57250" w:rsidP="00A57250">
            <w:pPr>
              <w:spacing w:after="0"/>
              <w:contextualSpacing/>
              <w:jc w:val="left"/>
              <w:rPr>
                <w:bCs/>
                <w:sz w:val="20"/>
                <w:szCs w:val="20"/>
              </w:rPr>
            </w:pPr>
            <w:r w:rsidRPr="00EA08DF">
              <w:rPr>
                <w:bCs/>
                <w:sz w:val="20"/>
                <w:szCs w:val="20"/>
              </w:rPr>
              <w:t>Based on the Educator Evaluation Summative and Formative Assessments</w:t>
            </w:r>
            <w:r>
              <w:rPr>
                <w:bCs/>
                <w:sz w:val="20"/>
                <w:szCs w:val="20"/>
              </w:rPr>
              <w:t xml:space="preserve"> of all teachers during the 2016-2017</w:t>
            </w:r>
            <w:r w:rsidRPr="00EA08DF">
              <w:rPr>
                <w:bCs/>
                <w:sz w:val="20"/>
                <w:szCs w:val="20"/>
              </w:rPr>
              <w:t xml:space="preserve"> school year:</w:t>
            </w:r>
          </w:p>
          <w:p w14:paraId="7B4F1358" w14:textId="77777777" w:rsidR="00A57250" w:rsidRPr="00EA08DF" w:rsidRDefault="00A57250" w:rsidP="00A57250">
            <w:pPr>
              <w:spacing w:after="0"/>
              <w:contextualSpacing/>
              <w:jc w:val="left"/>
              <w:rPr>
                <w:bCs/>
                <w:sz w:val="20"/>
                <w:szCs w:val="20"/>
              </w:rPr>
            </w:pPr>
            <w:r w:rsidRPr="0012690B">
              <w:rPr>
                <w:bCs/>
                <w:sz w:val="20"/>
                <w:szCs w:val="20"/>
              </w:rPr>
              <w:t>100%</w:t>
            </w:r>
            <w:r w:rsidRPr="00EA08DF">
              <w:rPr>
                <w:bCs/>
                <w:sz w:val="20"/>
                <w:szCs w:val="20"/>
              </w:rPr>
              <w:t xml:space="preserve"> of teachers met their Professional </w:t>
            </w:r>
          </w:p>
          <w:p w14:paraId="23A61DD7" w14:textId="77777777" w:rsidR="00A57250" w:rsidRPr="00974265" w:rsidRDefault="00A57250" w:rsidP="00A57250">
            <w:pPr>
              <w:spacing w:after="0"/>
              <w:contextualSpacing/>
              <w:jc w:val="left"/>
              <w:rPr>
                <w:bCs/>
                <w:sz w:val="20"/>
                <w:szCs w:val="20"/>
              </w:rPr>
            </w:pPr>
            <w:r w:rsidRPr="00974265">
              <w:rPr>
                <w:bCs/>
                <w:sz w:val="20"/>
                <w:szCs w:val="20"/>
              </w:rPr>
              <w:t xml:space="preserve">Practice SMART Goal </w:t>
            </w:r>
          </w:p>
          <w:p w14:paraId="481190E0" w14:textId="36D39926" w:rsidR="00A57250" w:rsidRPr="003D01F3" w:rsidRDefault="00A57250" w:rsidP="00A57250">
            <w:pPr>
              <w:spacing w:after="0"/>
              <w:contextualSpacing/>
              <w:jc w:val="left"/>
              <w:rPr>
                <w:rFonts w:ascii="Times New Roman" w:hAnsi="Times New Roman"/>
                <w:b/>
                <w:sz w:val="22"/>
                <w:szCs w:val="22"/>
              </w:rPr>
            </w:pPr>
            <w:r w:rsidRPr="0012690B">
              <w:rPr>
                <w:bCs/>
                <w:sz w:val="20"/>
                <w:szCs w:val="20"/>
              </w:rPr>
              <w:t>92%</w:t>
            </w:r>
            <w:r w:rsidRPr="00974265">
              <w:rPr>
                <w:bCs/>
                <w:sz w:val="20"/>
                <w:szCs w:val="20"/>
              </w:rPr>
              <w:t xml:space="preserve"> of teachers Met the Student Learning </w:t>
            </w:r>
            <w:r>
              <w:rPr>
                <w:bCs/>
                <w:sz w:val="20"/>
                <w:szCs w:val="20"/>
              </w:rPr>
              <w:t xml:space="preserve">ELA </w:t>
            </w:r>
            <w:r w:rsidRPr="00974265">
              <w:rPr>
                <w:bCs/>
                <w:sz w:val="20"/>
                <w:szCs w:val="20"/>
              </w:rPr>
              <w:t>SMART Goal</w:t>
            </w:r>
            <w:r>
              <w:rPr>
                <w:bCs/>
                <w:sz w:val="20"/>
                <w:szCs w:val="20"/>
              </w:rPr>
              <w:t xml:space="preserve"> and 56% of teachers Met the Student Learning Math SMART Goal.</w:t>
            </w:r>
          </w:p>
        </w:tc>
      </w:tr>
      <w:tr w:rsidR="00744AE2" w:rsidRPr="003D01F3" w14:paraId="5707F6E4" w14:textId="77777777" w:rsidTr="000B5CC3">
        <w:trPr>
          <w:trHeight w:val="301"/>
        </w:trPr>
        <w:tc>
          <w:tcPr>
            <w:tcW w:w="4320" w:type="dxa"/>
          </w:tcPr>
          <w:p w14:paraId="5E1BA590" w14:textId="3A8FD733" w:rsidR="00744AE2" w:rsidRPr="003D01F3" w:rsidRDefault="00744AE2" w:rsidP="003A6C66">
            <w:pPr>
              <w:spacing w:after="0"/>
              <w:jc w:val="left"/>
              <w:rPr>
                <w:rFonts w:ascii="Times New Roman" w:hAnsi="Times New Roman"/>
                <w:b/>
                <w:sz w:val="20"/>
                <w:szCs w:val="22"/>
              </w:rPr>
            </w:pPr>
            <w:r w:rsidRPr="003D01F3">
              <w:rPr>
                <w:rFonts w:ascii="Times New Roman" w:hAnsi="Times New Roman"/>
                <w:b/>
                <w:sz w:val="20"/>
                <w:szCs w:val="22"/>
              </w:rPr>
              <w:lastRenderedPageBreak/>
              <w:t>Measure:</w:t>
            </w:r>
            <w:r w:rsidR="00FA4097">
              <w:rPr>
                <w:rFonts w:ascii="Times New Roman" w:hAnsi="Times New Roman"/>
                <w:b/>
                <w:sz w:val="20"/>
                <w:szCs w:val="22"/>
              </w:rPr>
              <w:t xml:space="preserve"> </w:t>
            </w:r>
            <w:r w:rsidR="00FA4097" w:rsidRPr="00EA08DF">
              <w:rPr>
                <w:bCs/>
                <w:sz w:val="20"/>
                <w:szCs w:val="20"/>
              </w:rPr>
              <w:t>At least 85% of all teachers who serve on a curriculum committee will indicate through a yearly survey that the work on the curriculum committee helped improve student learning and achievement.</w:t>
            </w:r>
          </w:p>
        </w:tc>
        <w:tc>
          <w:tcPr>
            <w:tcW w:w="630" w:type="dxa"/>
          </w:tcPr>
          <w:p w14:paraId="65AB64D8" w14:textId="53ADFF14" w:rsidR="00744AE2" w:rsidRPr="003D01F3" w:rsidRDefault="00487C8C" w:rsidP="003A6C66">
            <w:pPr>
              <w:jc w:val="center"/>
              <w:rPr>
                <w:rFonts w:ascii="Times New Roman" w:hAnsi="Times New Roman"/>
                <w:b/>
                <w:sz w:val="22"/>
                <w:szCs w:val="22"/>
              </w:rPr>
            </w:pPr>
            <w:r>
              <w:rPr>
                <w:rFonts w:ascii="Times New Roman" w:hAnsi="Times New Roman"/>
                <w:b/>
                <w:sz w:val="22"/>
                <w:szCs w:val="22"/>
              </w:rPr>
              <w:t>Met</w:t>
            </w:r>
          </w:p>
        </w:tc>
        <w:tc>
          <w:tcPr>
            <w:tcW w:w="630" w:type="dxa"/>
            <w:gridSpan w:val="2"/>
          </w:tcPr>
          <w:p w14:paraId="7B48A302" w14:textId="61E51D0C" w:rsidR="00744AE2" w:rsidRPr="003D01F3" w:rsidRDefault="00E77BBE" w:rsidP="003A6C66">
            <w:pPr>
              <w:jc w:val="center"/>
              <w:rPr>
                <w:rFonts w:ascii="Times New Roman" w:hAnsi="Times New Roman"/>
                <w:b/>
                <w:sz w:val="22"/>
                <w:szCs w:val="22"/>
              </w:rPr>
            </w:pPr>
            <w:r>
              <w:rPr>
                <w:rFonts w:ascii="Times New Roman" w:hAnsi="Times New Roman"/>
                <w:b/>
                <w:sz w:val="22"/>
                <w:szCs w:val="22"/>
              </w:rPr>
              <w:t>Not Met</w:t>
            </w:r>
          </w:p>
        </w:tc>
        <w:tc>
          <w:tcPr>
            <w:tcW w:w="630" w:type="dxa"/>
            <w:gridSpan w:val="2"/>
          </w:tcPr>
          <w:p w14:paraId="2CA27D30" w14:textId="2E2FEEC1" w:rsidR="00744AE2" w:rsidRPr="003D01F3" w:rsidRDefault="000029FF" w:rsidP="003A6C66">
            <w:pPr>
              <w:jc w:val="center"/>
              <w:rPr>
                <w:rFonts w:ascii="Times New Roman" w:hAnsi="Times New Roman"/>
                <w:b/>
                <w:sz w:val="22"/>
                <w:szCs w:val="22"/>
              </w:rPr>
            </w:pPr>
            <w:r>
              <w:rPr>
                <w:rFonts w:ascii="Times New Roman" w:hAnsi="Times New Roman"/>
                <w:b/>
                <w:sz w:val="22"/>
                <w:szCs w:val="22"/>
              </w:rPr>
              <w:t>Met</w:t>
            </w:r>
          </w:p>
        </w:tc>
        <w:tc>
          <w:tcPr>
            <w:tcW w:w="731" w:type="dxa"/>
            <w:gridSpan w:val="4"/>
          </w:tcPr>
          <w:p w14:paraId="70A95ED8" w14:textId="25347C75" w:rsidR="00744AE2" w:rsidRPr="003D01F3" w:rsidRDefault="0060520A" w:rsidP="003A6C66">
            <w:pPr>
              <w:contextualSpacing/>
              <w:jc w:val="center"/>
              <w:rPr>
                <w:rFonts w:ascii="Times New Roman" w:hAnsi="Times New Roman"/>
                <w:b/>
                <w:sz w:val="22"/>
                <w:szCs w:val="22"/>
              </w:rPr>
            </w:pPr>
            <w:r>
              <w:rPr>
                <w:rFonts w:ascii="Times New Roman" w:hAnsi="Times New Roman"/>
                <w:b/>
                <w:sz w:val="22"/>
                <w:szCs w:val="22"/>
              </w:rPr>
              <w:t>Met</w:t>
            </w:r>
          </w:p>
        </w:tc>
        <w:tc>
          <w:tcPr>
            <w:tcW w:w="2689" w:type="dxa"/>
          </w:tcPr>
          <w:p w14:paraId="1B7A2076" w14:textId="77777777" w:rsidR="00B26561" w:rsidRDefault="00B26561" w:rsidP="004265AE">
            <w:pPr>
              <w:contextualSpacing/>
              <w:jc w:val="left"/>
              <w:rPr>
                <w:rFonts w:ascii="Times New Roman" w:hAnsi="Times New Roman"/>
                <w:b/>
                <w:sz w:val="22"/>
                <w:szCs w:val="22"/>
              </w:rPr>
            </w:pPr>
            <w:r>
              <w:rPr>
                <w:rFonts w:ascii="Times New Roman" w:hAnsi="Times New Roman"/>
                <w:b/>
                <w:sz w:val="22"/>
                <w:szCs w:val="22"/>
              </w:rPr>
              <w:t>2013-2014 evidence:</w:t>
            </w:r>
          </w:p>
          <w:p w14:paraId="3AC9B450" w14:textId="5362A180" w:rsidR="00487C8C" w:rsidRPr="00712E55" w:rsidRDefault="00487C8C" w:rsidP="00487C8C">
            <w:pPr>
              <w:spacing w:after="0"/>
              <w:jc w:val="left"/>
              <w:rPr>
                <w:bCs/>
                <w:sz w:val="22"/>
                <w:szCs w:val="22"/>
              </w:rPr>
            </w:pPr>
            <w:r w:rsidRPr="00712E55">
              <w:rPr>
                <w:bCs/>
                <w:sz w:val="22"/>
                <w:szCs w:val="22"/>
              </w:rPr>
              <w:t>100% of teachers responded that the restructuring</w:t>
            </w:r>
            <w:r>
              <w:rPr>
                <w:bCs/>
                <w:sz w:val="22"/>
                <w:szCs w:val="22"/>
              </w:rPr>
              <w:t xml:space="preserve"> of</w:t>
            </w:r>
            <w:r w:rsidRPr="00712E55">
              <w:rPr>
                <w:bCs/>
                <w:sz w:val="22"/>
                <w:szCs w:val="22"/>
              </w:rPr>
              <w:t xml:space="preserve"> </w:t>
            </w:r>
          </w:p>
          <w:p w14:paraId="67172C83" w14:textId="77777777" w:rsidR="00487C8C" w:rsidRPr="00712E55" w:rsidRDefault="00487C8C" w:rsidP="00487C8C">
            <w:pPr>
              <w:spacing w:after="0"/>
              <w:jc w:val="left"/>
              <w:rPr>
                <w:bCs/>
                <w:sz w:val="22"/>
                <w:szCs w:val="22"/>
              </w:rPr>
            </w:pPr>
            <w:r w:rsidRPr="00712E55">
              <w:rPr>
                <w:bCs/>
                <w:sz w:val="22"/>
                <w:szCs w:val="22"/>
              </w:rPr>
              <w:t xml:space="preserve">Cadres to more focused Curriculum Committees </w:t>
            </w:r>
          </w:p>
          <w:p w14:paraId="7F139A6B" w14:textId="1F0F0E38" w:rsidR="00487C8C" w:rsidRPr="00712E55" w:rsidRDefault="00487C8C" w:rsidP="00487C8C">
            <w:pPr>
              <w:spacing w:after="0"/>
              <w:jc w:val="left"/>
              <w:rPr>
                <w:bCs/>
                <w:sz w:val="22"/>
                <w:szCs w:val="22"/>
              </w:rPr>
            </w:pPr>
            <w:proofErr w:type="gramStart"/>
            <w:r w:rsidRPr="00712E55">
              <w:rPr>
                <w:bCs/>
                <w:sz w:val="22"/>
                <w:szCs w:val="22"/>
              </w:rPr>
              <w:t>improved</w:t>
            </w:r>
            <w:proofErr w:type="gramEnd"/>
            <w:r w:rsidRPr="00712E55">
              <w:rPr>
                <w:bCs/>
                <w:sz w:val="22"/>
                <w:szCs w:val="22"/>
              </w:rPr>
              <w:t xml:space="preserve"> student learning and achievement. This committee work res</w:t>
            </w:r>
            <w:r>
              <w:rPr>
                <w:bCs/>
                <w:sz w:val="22"/>
                <w:szCs w:val="22"/>
              </w:rPr>
              <w:t>ulted in Silver Hill meeting it</w:t>
            </w:r>
            <w:r w:rsidRPr="00712E55">
              <w:rPr>
                <w:bCs/>
                <w:sz w:val="22"/>
                <w:szCs w:val="22"/>
              </w:rPr>
              <w:t xml:space="preserve">s condition for </w:t>
            </w:r>
            <w:proofErr w:type="gramStart"/>
            <w:r w:rsidRPr="00712E55">
              <w:rPr>
                <w:bCs/>
                <w:sz w:val="22"/>
                <w:szCs w:val="22"/>
              </w:rPr>
              <w:t>a cohesive educational standards</w:t>
            </w:r>
            <w:proofErr w:type="gramEnd"/>
            <w:r w:rsidRPr="00712E55">
              <w:rPr>
                <w:bCs/>
                <w:sz w:val="22"/>
                <w:szCs w:val="22"/>
              </w:rPr>
              <w:t xml:space="preserve"> based curriculum, with a standards based report card. After completing the Year Six Targeted Site Visit on February 25, 2014, SHHMCS received a Meets rating for </w:t>
            </w:r>
            <w:r w:rsidRPr="00712E55">
              <w:rPr>
                <w:bCs/>
                <w:i/>
                <w:sz w:val="22"/>
                <w:szCs w:val="22"/>
              </w:rPr>
              <w:t xml:space="preserve">Academic Program Success: The school delivers a program that provides improved </w:t>
            </w:r>
            <w:r w:rsidRPr="00712E55">
              <w:rPr>
                <w:bCs/>
                <w:i/>
                <w:sz w:val="22"/>
                <w:szCs w:val="22"/>
              </w:rPr>
              <w:lastRenderedPageBreak/>
              <w:t>academic outcomes and educational success for all students</w:t>
            </w:r>
            <w:r w:rsidRPr="00712E55">
              <w:rPr>
                <w:bCs/>
                <w:sz w:val="22"/>
                <w:szCs w:val="22"/>
              </w:rPr>
              <w:t xml:space="preserve">. </w:t>
            </w:r>
          </w:p>
          <w:p w14:paraId="2E17EC3D" w14:textId="32548D31" w:rsidR="00487C8C" w:rsidRPr="00712E55" w:rsidRDefault="00487C8C" w:rsidP="00487C8C">
            <w:pPr>
              <w:spacing w:after="0"/>
              <w:jc w:val="left"/>
              <w:rPr>
                <w:bCs/>
                <w:sz w:val="22"/>
                <w:szCs w:val="22"/>
              </w:rPr>
            </w:pPr>
            <w:r>
              <w:rPr>
                <w:bCs/>
                <w:sz w:val="22"/>
                <w:szCs w:val="22"/>
              </w:rPr>
              <w:t>(Appendix A.4, A.5</w:t>
            </w:r>
            <w:proofErr w:type="gramStart"/>
            <w:r>
              <w:rPr>
                <w:bCs/>
                <w:sz w:val="22"/>
                <w:szCs w:val="22"/>
              </w:rPr>
              <w:t>.,</w:t>
            </w:r>
            <w:proofErr w:type="gramEnd"/>
            <w:r>
              <w:rPr>
                <w:bCs/>
                <w:sz w:val="22"/>
                <w:szCs w:val="22"/>
              </w:rPr>
              <w:t xml:space="preserve"> </w:t>
            </w:r>
            <w:r w:rsidRPr="00712E55">
              <w:rPr>
                <w:bCs/>
                <w:sz w:val="22"/>
                <w:szCs w:val="22"/>
              </w:rPr>
              <w:t xml:space="preserve"> </w:t>
            </w:r>
            <w:proofErr w:type="spellStart"/>
            <w:r w:rsidRPr="00712E55">
              <w:rPr>
                <w:bCs/>
                <w:sz w:val="22"/>
                <w:szCs w:val="22"/>
              </w:rPr>
              <w:t>TELLMass</w:t>
            </w:r>
            <w:proofErr w:type="spellEnd"/>
            <w:r w:rsidRPr="00712E55">
              <w:rPr>
                <w:bCs/>
                <w:sz w:val="22"/>
                <w:szCs w:val="22"/>
              </w:rPr>
              <w:t xml:space="preserve"> survey results</w:t>
            </w:r>
          </w:p>
          <w:p w14:paraId="7AC38B73" w14:textId="6D65CE59" w:rsidR="00487C8C" w:rsidRPr="000956C2" w:rsidRDefault="00487C8C" w:rsidP="00487C8C">
            <w:pPr>
              <w:spacing w:after="0"/>
              <w:contextualSpacing/>
              <w:jc w:val="left"/>
              <w:rPr>
                <w:rFonts w:ascii="Times New Roman" w:hAnsi="Times New Roman"/>
                <w:b/>
                <w:sz w:val="20"/>
                <w:szCs w:val="20"/>
              </w:rPr>
            </w:pPr>
            <w:r w:rsidRPr="000956C2">
              <w:rPr>
                <w:bCs/>
                <w:sz w:val="20"/>
                <w:szCs w:val="20"/>
              </w:rPr>
              <w:t>http://www.tellmass.org/results/report/107/58205</w:t>
            </w:r>
          </w:p>
          <w:p w14:paraId="373C1274" w14:textId="77777777" w:rsidR="00B26561" w:rsidRDefault="00B26561" w:rsidP="004265AE">
            <w:pPr>
              <w:contextualSpacing/>
              <w:jc w:val="left"/>
              <w:rPr>
                <w:rFonts w:ascii="Times New Roman" w:hAnsi="Times New Roman"/>
                <w:b/>
                <w:sz w:val="22"/>
                <w:szCs w:val="22"/>
              </w:rPr>
            </w:pPr>
            <w:r>
              <w:rPr>
                <w:rFonts w:ascii="Times New Roman" w:hAnsi="Times New Roman"/>
                <w:b/>
                <w:sz w:val="22"/>
                <w:szCs w:val="22"/>
              </w:rPr>
              <w:t>2014-2015 evidence:</w:t>
            </w:r>
          </w:p>
          <w:p w14:paraId="5A97545E" w14:textId="7D94912D" w:rsidR="00E77BBE" w:rsidRPr="00E77BBE" w:rsidRDefault="00E77BBE" w:rsidP="004265AE">
            <w:pPr>
              <w:contextualSpacing/>
              <w:jc w:val="left"/>
              <w:rPr>
                <w:rFonts w:ascii="Times New Roman" w:hAnsi="Times New Roman"/>
                <w:sz w:val="22"/>
                <w:szCs w:val="22"/>
              </w:rPr>
            </w:pPr>
            <w:r w:rsidRPr="00EB5727">
              <w:rPr>
                <w:rFonts w:ascii="Times New Roman" w:hAnsi="Times New Roman"/>
                <w:sz w:val="22"/>
                <w:szCs w:val="22"/>
              </w:rPr>
              <w:t>This objective was inadvertently omitted in the 2014-2015 Annual Report.</w:t>
            </w:r>
          </w:p>
          <w:p w14:paraId="169CBFD7" w14:textId="77777777" w:rsidR="00B26561" w:rsidRDefault="00B26561" w:rsidP="004265AE">
            <w:pPr>
              <w:contextualSpacing/>
              <w:jc w:val="left"/>
              <w:rPr>
                <w:rFonts w:ascii="Times New Roman" w:hAnsi="Times New Roman"/>
                <w:b/>
                <w:sz w:val="22"/>
                <w:szCs w:val="22"/>
              </w:rPr>
            </w:pPr>
            <w:r>
              <w:rPr>
                <w:rFonts w:ascii="Times New Roman" w:hAnsi="Times New Roman"/>
                <w:b/>
                <w:sz w:val="22"/>
                <w:szCs w:val="22"/>
              </w:rPr>
              <w:t>2015-2016 evidence:</w:t>
            </w:r>
          </w:p>
          <w:p w14:paraId="0C16F6F3" w14:textId="68E55E09" w:rsidR="000029FF" w:rsidRDefault="000029FF" w:rsidP="000029FF">
            <w:pPr>
              <w:spacing w:after="0"/>
              <w:contextualSpacing/>
              <w:jc w:val="left"/>
              <w:rPr>
                <w:bCs/>
                <w:sz w:val="20"/>
                <w:szCs w:val="20"/>
              </w:rPr>
            </w:pPr>
            <w:r>
              <w:rPr>
                <w:bCs/>
                <w:sz w:val="20"/>
                <w:szCs w:val="20"/>
              </w:rPr>
              <w:t xml:space="preserve">100% of teachers participate in Curriculum Committees and all school professional development opportunities. This is a critical component of our Shared Leadership model. </w:t>
            </w:r>
          </w:p>
          <w:p w14:paraId="0BBABD39" w14:textId="77777777" w:rsidR="000029FF" w:rsidRDefault="00B26561" w:rsidP="000029FF">
            <w:pPr>
              <w:spacing w:after="0"/>
              <w:contextualSpacing/>
              <w:jc w:val="left"/>
              <w:rPr>
                <w:bCs/>
                <w:sz w:val="20"/>
                <w:szCs w:val="20"/>
              </w:rPr>
            </w:pPr>
            <w:r>
              <w:rPr>
                <w:rFonts w:ascii="Times New Roman" w:hAnsi="Times New Roman"/>
                <w:b/>
                <w:sz w:val="22"/>
                <w:szCs w:val="22"/>
              </w:rPr>
              <w:t>2016-2017 evidence:</w:t>
            </w:r>
          </w:p>
          <w:p w14:paraId="3FECBC99" w14:textId="15F9E876" w:rsidR="00A57250" w:rsidRPr="000029FF" w:rsidRDefault="00A57250" w:rsidP="000029FF">
            <w:pPr>
              <w:spacing w:after="0"/>
              <w:contextualSpacing/>
              <w:jc w:val="left"/>
              <w:rPr>
                <w:bCs/>
                <w:sz w:val="20"/>
                <w:szCs w:val="20"/>
              </w:rPr>
            </w:pPr>
            <w:r w:rsidRPr="00A57250">
              <w:rPr>
                <w:bCs/>
                <w:i/>
                <w:sz w:val="20"/>
                <w:szCs w:val="20"/>
              </w:rPr>
              <w:t>When asked in a survey:</w:t>
            </w:r>
          </w:p>
          <w:p w14:paraId="780C197D" w14:textId="77777777" w:rsidR="00A57250" w:rsidRPr="00A57250" w:rsidRDefault="00A57250" w:rsidP="000029FF">
            <w:pPr>
              <w:spacing w:after="0"/>
              <w:contextualSpacing/>
              <w:jc w:val="left"/>
              <w:rPr>
                <w:bCs/>
                <w:sz w:val="20"/>
                <w:szCs w:val="20"/>
              </w:rPr>
            </w:pPr>
            <w:r w:rsidRPr="00A57250">
              <w:rPr>
                <w:bCs/>
                <w:sz w:val="20"/>
                <w:szCs w:val="20"/>
                <w:u w:val="single"/>
              </w:rPr>
              <w:t>Teachers have input into curriculum decisions</w:t>
            </w:r>
            <w:r w:rsidRPr="00A57250">
              <w:rPr>
                <w:bCs/>
                <w:sz w:val="20"/>
                <w:szCs w:val="20"/>
              </w:rPr>
              <w:t xml:space="preserve"> – 85% of instructional staff responded </w:t>
            </w:r>
            <w:r w:rsidRPr="00A57250">
              <w:rPr>
                <w:bCs/>
                <w:i/>
                <w:sz w:val="20"/>
                <w:szCs w:val="20"/>
              </w:rPr>
              <w:t>Strongly Agree</w:t>
            </w:r>
            <w:r w:rsidRPr="00A57250">
              <w:rPr>
                <w:bCs/>
                <w:sz w:val="20"/>
                <w:szCs w:val="20"/>
              </w:rPr>
              <w:t xml:space="preserve"> or </w:t>
            </w:r>
            <w:r w:rsidRPr="00A57250">
              <w:rPr>
                <w:bCs/>
                <w:i/>
                <w:sz w:val="20"/>
                <w:szCs w:val="20"/>
              </w:rPr>
              <w:t>Agree</w:t>
            </w:r>
          </w:p>
          <w:p w14:paraId="033ABD6F" w14:textId="77777777" w:rsidR="00A57250" w:rsidRPr="00A57250" w:rsidRDefault="00A57250" w:rsidP="000029FF">
            <w:pPr>
              <w:spacing w:after="0" w:line="276" w:lineRule="auto"/>
              <w:contextualSpacing/>
              <w:jc w:val="left"/>
              <w:rPr>
                <w:bCs/>
                <w:i/>
                <w:sz w:val="20"/>
                <w:szCs w:val="20"/>
              </w:rPr>
            </w:pPr>
            <w:r w:rsidRPr="00A57250">
              <w:rPr>
                <w:sz w:val="20"/>
                <w:szCs w:val="20"/>
                <w:u w:val="single"/>
              </w:rPr>
              <w:t>Professional development opportunities helped improve student learning and achievement</w:t>
            </w:r>
            <w:r w:rsidRPr="00A57250">
              <w:rPr>
                <w:bCs/>
                <w:sz w:val="20"/>
                <w:szCs w:val="20"/>
              </w:rPr>
              <w:t xml:space="preserve"> – 89% of instructional staff responded </w:t>
            </w:r>
            <w:r w:rsidRPr="00A57250">
              <w:rPr>
                <w:bCs/>
                <w:i/>
                <w:sz w:val="20"/>
                <w:szCs w:val="20"/>
              </w:rPr>
              <w:t>Strongly Agree</w:t>
            </w:r>
            <w:r w:rsidRPr="00A57250">
              <w:rPr>
                <w:bCs/>
                <w:sz w:val="20"/>
                <w:szCs w:val="20"/>
              </w:rPr>
              <w:t xml:space="preserve"> or </w:t>
            </w:r>
            <w:r w:rsidRPr="00A57250">
              <w:rPr>
                <w:bCs/>
                <w:i/>
                <w:sz w:val="20"/>
                <w:szCs w:val="20"/>
              </w:rPr>
              <w:t>Agree</w:t>
            </w:r>
          </w:p>
          <w:p w14:paraId="7F8209E3" w14:textId="77777777" w:rsidR="00A57250" w:rsidRPr="00A57250" w:rsidRDefault="00A57250" w:rsidP="00A57250">
            <w:pPr>
              <w:spacing w:after="0"/>
              <w:contextualSpacing/>
              <w:jc w:val="left"/>
              <w:rPr>
                <w:sz w:val="20"/>
                <w:szCs w:val="20"/>
              </w:rPr>
            </w:pPr>
            <w:r w:rsidRPr="00A57250">
              <w:rPr>
                <w:sz w:val="20"/>
                <w:szCs w:val="20"/>
              </w:rPr>
              <w:t>The following was implemented or continues in 2016-2017 to help improve student learning and achievement:</w:t>
            </w:r>
          </w:p>
          <w:p w14:paraId="3AC23D02" w14:textId="77777777" w:rsidR="00A57250" w:rsidRPr="00A57250" w:rsidRDefault="00A57250" w:rsidP="00A57250">
            <w:pPr>
              <w:spacing w:after="0"/>
              <w:contextualSpacing/>
              <w:jc w:val="left"/>
              <w:rPr>
                <w:sz w:val="20"/>
                <w:szCs w:val="20"/>
              </w:rPr>
            </w:pPr>
            <w:r w:rsidRPr="00A57250">
              <w:rPr>
                <w:sz w:val="20"/>
                <w:szCs w:val="20"/>
              </w:rPr>
              <w:t>ELA – continuation of Lucy Calkins Writing Units of Study; continuation of Handwriting Without Tears (K-1); continuation of TLC Lively Letters as the core phonemic awareness curriculum in kindergarten and mid point of grade 1, and the intervention program for mid grade 1 and grade 2.</w:t>
            </w:r>
          </w:p>
          <w:p w14:paraId="48AB43BA" w14:textId="77777777" w:rsidR="00A57250" w:rsidRPr="00A57250" w:rsidRDefault="00A57250" w:rsidP="00A57250">
            <w:pPr>
              <w:spacing w:after="0"/>
              <w:contextualSpacing/>
              <w:jc w:val="left"/>
              <w:rPr>
                <w:sz w:val="20"/>
                <w:szCs w:val="20"/>
              </w:rPr>
            </w:pPr>
            <w:r w:rsidRPr="00A57250">
              <w:rPr>
                <w:sz w:val="20"/>
                <w:szCs w:val="20"/>
              </w:rPr>
              <w:t xml:space="preserve">Mathematics – ST Math (2-5); continuation of </w:t>
            </w:r>
            <w:proofErr w:type="spellStart"/>
            <w:r w:rsidRPr="00A57250">
              <w:rPr>
                <w:sz w:val="20"/>
                <w:szCs w:val="20"/>
              </w:rPr>
              <w:t>EngageNY</w:t>
            </w:r>
            <w:proofErr w:type="spellEnd"/>
            <w:r w:rsidRPr="00A57250">
              <w:rPr>
                <w:sz w:val="20"/>
                <w:szCs w:val="20"/>
              </w:rPr>
              <w:t>.</w:t>
            </w:r>
          </w:p>
          <w:p w14:paraId="2CA87E74" w14:textId="6D5213C7" w:rsidR="00A57250" w:rsidRPr="003D01F3" w:rsidRDefault="00A57250" w:rsidP="00A57250">
            <w:pPr>
              <w:spacing w:after="0"/>
              <w:contextualSpacing/>
              <w:jc w:val="left"/>
              <w:rPr>
                <w:rFonts w:ascii="Times New Roman" w:hAnsi="Times New Roman"/>
                <w:b/>
                <w:sz w:val="22"/>
                <w:szCs w:val="22"/>
              </w:rPr>
            </w:pPr>
            <w:r w:rsidRPr="00A57250">
              <w:rPr>
                <w:sz w:val="20"/>
                <w:szCs w:val="20"/>
              </w:rPr>
              <w:t xml:space="preserve">Social Studies/Science – continuation of project based activities, with a </w:t>
            </w:r>
            <w:r w:rsidRPr="00A57250">
              <w:rPr>
                <w:sz w:val="20"/>
                <w:szCs w:val="20"/>
              </w:rPr>
              <w:lastRenderedPageBreak/>
              <w:t>culminating Learning Fair open to the community for each grade level. This year was Kindergarten, Shoe Project; Grade 1, Animal Research; Grade 2, Pocket Biographies; Grade 3, Author’s Tea to showcase non-fiction writing; Grade 4, Electricity Fair; Grade 5, Math Museum</w:t>
            </w:r>
          </w:p>
        </w:tc>
      </w:tr>
      <w:tr w:rsidR="00FA4097" w:rsidRPr="003D01F3" w14:paraId="477F973E" w14:textId="77777777" w:rsidTr="000B5CC3">
        <w:trPr>
          <w:trHeight w:val="301"/>
        </w:trPr>
        <w:tc>
          <w:tcPr>
            <w:tcW w:w="4320" w:type="dxa"/>
          </w:tcPr>
          <w:p w14:paraId="0402AD2D" w14:textId="5A291E9D" w:rsidR="00FA4097" w:rsidRPr="003D01F3" w:rsidRDefault="00FA4097" w:rsidP="003A6C66">
            <w:pPr>
              <w:spacing w:after="0"/>
              <w:jc w:val="left"/>
              <w:rPr>
                <w:rFonts w:ascii="Times New Roman" w:hAnsi="Times New Roman"/>
                <w:b/>
                <w:sz w:val="20"/>
                <w:szCs w:val="22"/>
              </w:rPr>
            </w:pPr>
            <w:r w:rsidRPr="00EA08DF">
              <w:rPr>
                <w:b/>
                <w:bCs/>
                <w:sz w:val="20"/>
                <w:szCs w:val="20"/>
              </w:rPr>
              <w:lastRenderedPageBreak/>
              <w:t xml:space="preserve">Measure: </w:t>
            </w:r>
            <w:r w:rsidRPr="00EA08DF">
              <w:rPr>
                <w:bCs/>
                <w:sz w:val="20"/>
                <w:szCs w:val="20"/>
              </w:rPr>
              <w:t>Teachers will participate in a minimum of fifteen hours of professional development opportunities that directly relate to improving teaching practices.</w:t>
            </w:r>
          </w:p>
        </w:tc>
        <w:tc>
          <w:tcPr>
            <w:tcW w:w="630" w:type="dxa"/>
          </w:tcPr>
          <w:p w14:paraId="75BA3EAF" w14:textId="551F768F" w:rsidR="00FA4097" w:rsidRPr="003D01F3" w:rsidRDefault="00487C8C" w:rsidP="003A6C66">
            <w:pPr>
              <w:jc w:val="center"/>
              <w:rPr>
                <w:rFonts w:ascii="Times New Roman" w:hAnsi="Times New Roman"/>
                <w:b/>
                <w:sz w:val="22"/>
                <w:szCs w:val="22"/>
              </w:rPr>
            </w:pPr>
            <w:r>
              <w:rPr>
                <w:rFonts w:ascii="Times New Roman" w:hAnsi="Times New Roman"/>
                <w:b/>
                <w:sz w:val="22"/>
                <w:szCs w:val="22"/>
              </w:rPr>
              <w:t>Met</w:t>
            </w:r>
          </w:p>
        </w:tc>
        <w:tc>
          <w:tcPr>
            <w:tcW w:w="630" w:type="dxa"/>
            <w:gridSpan w:val="2"/>
          </w:tcPr>
          <w:p w14:paraId="0503A747" w14:textId="586CC15F" w:rsidR="00FA4097" w:rsidRPr="003D01F3" w:rsidRDefault="00E77BBE" w:rsidP="003A6C66">
            <w:pPr>
              <w:jc w:val="center"/>
              <w:rPr>
                <w:rFonts w:ascii="Times New Roman" w:hAnsi="Times New Roman"/>
                <w:b/>
                <w:sz w:val="22"/>
                <w:szCs w:val="22"/>
              </w:rPr>
            </w:pPr>
            <w:r>
              <w:rPr>
                <w:rFonts w:ascii="Times New Roman" w:hAnsi="Times New Roman"/>
                <w:b/>
                <w:sz w:val="22"/>
                <w:szCs w:val="22"/>
              </w:rPr>
              <w:t>Not</w:t>
            </w:r>
            <w:r w:rsidR="00373767">
              <w:rPr>
                <w:rFonts w:ascii="Times New Roman" w:hAnsi="Times New Roman"/>
                <w:b/>
                <w:sz w:val="22"/>
                <w:szCs w:val="22"/>
              </w:rPr>
              <w:t xml:space="preserve"> Met</w:t>
            </w:r>
          </w:p>
        </w:tc>
        <w:tc>
          <w:tcPr>
            <w:tcW w:w="630" w:type="dxa"/>
            <w:gridSpan w:val="2"/>
          </w:tcPr>
          <w:p w14:paraId="78351140" w14:textId="737A0A2A" w:rsidR="00FA4097" w:rsidRPr="003D01F3" w:rsidRDefault="00EC2252" w:rsidP="003A6C66">
            <w:pPr>
              <w:jc w:val="center"/>
              <w:rPr>
                <w:rFonts w:ascii="Times New Roman" w:hAnsi="Times New Roman"/>
                <w:b/>
                <w:sz w:val="22"/>
                <w:szCs w:val="22"/>
              </w:rPr>
            </w:pPr>
            <w:r>
              <w:rPr>
                <w:rFonts w:ascii="Times New Roman" w:hAnsi="Times New Roman"/>
                <w:b/>
                <w:sz w:val="22"/>
                <w:szCs w:val="22"/>
              </w:rPr>
              <w:t>Met</w:t>
            </w:r>
          </w:p>
        </w:tc>
        <w:tc>
          <w:tcPr>
            <w:tcW w:w="731" w:type="dxa"/>
            <w:gridSpan w:val="4"/>
          </w:tcPr>
          <w:p w14:paraId="26E3C8E0" w14:textId="69976B1E" w:rsidR="00FA4097" w:rsidRPr="003D01F3" w:rsidRDefault="0060520A" w:rsidP="003A6C66">
            <w:pPr>
              <w:contextualSpacing/>
              <w:jc w:val="center"/>
              <w:rPr>
                <w:rFonts w:ascii="Times New Roman" w:hAnsi="Times New Roman"/>
                <w:b/>
                <w:sz w:val="22"/>
                <w:szCs w:val="22"/>
              </w:rPr>
            </w:pPr>
            <w:r>
              <w:rPr>
                <w:rFonts w:ascii="Times New Roman" w:hAnsi="Times New Roman"/>
                <w:b/>
                <w:sz w:val="22"/>
                <w:szCs w:val="22"/>
              </w:rPr>
              <w:t>Met</w:t>
            </w:r>
          </w:p>
        </w:tc>
        <w:tc>
          <w:tcPr>
            <w:tcW w:w="2689" w:type="dxa"/>
          </w:tcPr>
          <w:p w14:paraId="1FCD62EA" w14:textId="77777777" w:rsidR="00B26561" w:rsidRDefault="00B26561" w:rsidP="004265AE">
            <w:pPr>
              <w:contextualSpacing/>
              <w:jc w:val="left"/>
              <w:rPr>
                <w:rFonts w:ascii="Times New Roman" w:hAnsi="Times New Roman"/>
                <w:b/>
                <w:sz w:val="22"/>
                <w:szCs w:val="22"/>
              </w:rPr>
            </w:pPr>
            <w:r>
              <w:rPr>
                <w:rFonts w:ascii="Times New Roman" w:hAnsi="Times New Roman"/>
                <w:b/>
                <w:sz w:val="22"/>
                <w:szCs w:val="22"/>
              </w:rPr>
              <w:t>2013-2014 evidence:</w:t>
            </w:r>
          </w:p>
          <w:p w14:paraId="23A344DF" w14:textId="77777777" w:rsidR="007E26D6" w:rsidRPr="00712E55" w:rsidRDefault="007E26D6" w:rsidP="007E26D6">
            <w:pPr>
              <w:spacing w:after="0"/>
              <w:jc w:val="left"/>
              <w:rPr>
                <w:bCs/>
                <w:sz w:val="22"/>
                <w:szCs w:val="22"/>
              </w:rPr>
            </w:pPr>
            <w:r w:rsidRPr="00712E55">
              <w:rPr>
                <w:bCs/>
                <w:sz w:val="22"/>
                <w:szCs w:val="22"/>
              </w:rPr>
              <w:t xml:space="preserve">Weekly PLC meetings, monthly Curriculum </w:t>
            </w:r>
          </w:p>
          <w:p w14:paraId="2A65EF8A" w14:textId="3AF89749" w:rsidR="007E26D6" w:rsidRPr="007E26D6" w:rsidRDefault="007E26D6" w:rsidP="007E26D6">
            <w:pPr>
              <w:spacing w:after="0"/>
              <w:jc w:val="left"/>
              <w:rPr>
                <w:bCs/>
                <w:sz w:val="22"/>
                <w:szCs w:val="22"/>
              </w:rPr>
            </w:pPr>
            <w:r w:rsidRPr="00712E55">
              <w:rPr>
                <w:bCs/>
                <w:sz w:val="22"/>
                <w:szCs w:val="22"/>
              </w:rPr>
              <w:t xml:space="preserve">Committee meetings, and monthly all staff </w:t>
            </w:r>
            <w:r>
              <w:rPr>
                <w:bCs/>
                <w:sz w:val="22"/>
                <w:szCs w:val="22"/>
              </w:rPr>
              <w:t xml:space="preserve">meetings were focused on </w:t>
            </w:r>
            <w:r w:rsidRPr="00712E55">
              <w:rPr>
                <w:bCs/>
                <w:sz w:val="22"/>
                <w:szCs w:val="22"/>
              </w:rPr>
              <w:t>improving instructional practices and curriculum mapping. (See page 10 of Annual Report for sc</w:t>
            </w:r>
            <w:r>
              <w:rPr>
                <w:bCs/>
                <w:sz w:val="22"/>
                <w:szCs w:val="22"/>
              </w:rPr>
              <w:t>hool wide P</w:t>
            </w:r>
            <w:r w:rsidRPr="00712E55">
              <w:rPr>
                <w:bCs/>
                <w:sz w:val="22"/>
                <w:szCs w:val="22"/>
              </w:rPr>
              <w:t>rofessional Development)</w:t>
            </w:r>
          </w:p>
          <w:p w14:paraId="255880E1" w14:textId="77777777" w:rsidR="00B26561" w:rsidRDefault="00B26561" w:rsidP="004265AE">
            <w:pPr>
              <w:contextualSpacing/>
              <w:jc w:val="left"/>
              <w:rPr>
                <w:rFonts w:ascii="Times New Roman" w:hAnsi="Times New Roman"/>
                <w:b/>
                <w:sz w:val="22"/>
                <w:szCs w:val="22"/>
              </w:rPr>
            </w:pPr>
            <w:r>
              <w:rPr>
                <w:rFonts w:ascii="Times New Roman" w:hAnsi="Times New Roman"/>
                <w:b/>
                <w:sz w:val="22"/>
                <w:szCs w:val="22"/>
              </w:rPr>
              <w:t>2014-2015 evidence:</w:t>
            </w:r>
          </w:p>
          <w:p w14:paraId="479269C0" w14:textId="49CE0A13" w:rsidR="00E77BBE" w:rsidRPr="00E77BBE" w:rsidRDefault="00E77BBE" w:rsidP="004265AE">
            <w:pPr>
              <w:contextualSpacing/>
              <w:jc w:val="left"/>
              <w:rPr>
                <w:rFonts w:ascii="Times New Roman" w:hAnsi="Times New Roman"/>
                <w:sz w:val="22"/>
                <w:szCs w:val="22"/>
              </w:rPr>
            </w:pPr>
            <w:r w:rsidRPr="00EB5727">
              <w:rPr>
                <w:rFonts w:ascii="Times New Roman" w:hAnsi="Times New Roman"/>
                <w:sz w:val="22"/>
                <w:szCs w:val="22"/>
              </w:rPr>
              <w:t>This objective was inadvertently omitted in the 2014-2015 Annual Report.</w:t>
            </w:r>
          </w:p>
          <w:p w14:paraId="4F54F15C" w14:textId="77777777" w:rsidR="00B26561" w:rsidRDefault="00B26561" w:rsidP="004265AE">
            <w:pPr>
              <w:contextualSpacing/>
              <w:jc w:val="left"/>
              <w:rPr>
                <w:rFonts w:ascii="Times New Roman" w:hAnsi="Times New Roman"/>
                <w:b/>
                <w:sz w:val="22"/>
                <w:szCs w:val="22"/>
              </w:rPr>
            </w:pPr>
            <w:r>
              <w:rPr>
                <w:rFonts w:ascii="Times New Roman" w:hAnsi="Times New Roman"/>
                <w:b/>
                <w:sz w:val="22"/>
                <w:szCs w:val="22"/>
              </w:rPr>
              <w:t>2015-2016 evidence:</w:t>
            </w:r>
          </w:p>
          <w:p w14:paraId="5CCDB95C" w14:textId="77777777" w:rsidR="00EC2252" w:rsidRPr="00EA08DF" w:rsidRDefault="00EC2252" w:rsidP="00EC2252">
            <w:pPr>
              <w:spacing w:after="0"/>
              <w:contextualSpacing/>
              <w:rPr>
                <w:bCs/>
                <w:sz w:val="20"/>
                <w:szCs w:val="20"/>
              </w:rPr>
            </w:pPr>
            <w:r w:rsidRPr="00EA08DF">
              <w:rPr>
                <w:bCs/>
                <w:sz w:val="20"/>
                <w:szCs w:val="20"/>
              </w:rPr>
              <w:t>All teachers participated in</w:t>
            </w:r>
            <w:r w:rsidRPr="00EA08DF">
              <w:rPr>
                <w:b/>
                <w:bCs/>
                <w:sz w:val="20"/>
                <w:szCs w:val="20"/>
              </w:rPr>
              <w:t xml:space="preserve"> </w:t>
            </w:r>
            <w:r w:rsidRPr="00EA08DF">
              <w:rPr>
                <w:bCs/>
                <w:sz w:val="20"/>
                <w:szCs w:val="20"/>
              </w:rPr>
              <w:t>professional development opportunities that directly relate to improving teaching practices, including:</w:t>
            </w:r>
          </w:p>
          <w:p w14:paraId="5B4CE226" w14:textId="77777777" w:rsidR="00EC2252" w:rsidRPr="00EC2252" w:rsidRDefault="00EC2252" w:rsidP="00EC2252">
            <w:pPr>
              <w:spacing w:after="0"/>
              <w:contextualSpacing/>
              <w:jc w:val="left"/>
              <w:rPr>
                <w:rFonts w:ascii="Times New Roman" w:hAnsi="Times New Roman"/>
                <w:sz w:val="20"/>
                <w:szCs w:val="20"/>
              </w:rPr>
            </w:pPr>
            <w:r w:rsidRPr="00EC2252">
              <w:rPr>
                <w:rFonts w:ascii="Times New Roman" w:hAnsi="Times New Roman"/>
                <w:sz w:val="20"/>
                <w:szCs w:val="20"/>
              </w:rPr>
              <w:t>Curriculum Committees meet monthly for two hours to review data, review current programs and instructional practices, explore new programs, and plan the following year’s school wide goals</w:t>
            </w:r>
          </w:p>
          <w:p w14:paraId="2F8CC2F1" w14:textId="77777777" w:rsidR="00EC2252" w:rsidRPr="00EC2252" w:rsidRDefault="00EC2252" w:rsidP="00EC2252">
            <w:pPr>
              <w:spacing w:after="0"/>
              <w:contextualSpacing/>
              <w:jc w:val="left"/>
              <w:rPr>
                <w:rFonts w:ascii="Times New Roman" w:hAnsi="Times New Roman"/>
                <w:sz w:val="20"/>
                <w:szCs w:val="20"/>
              </w:rPr>
            </w:pPr>
            <w:r w:rsidRPr="00EC2252">
              <w:rPr>
                <w:rFonts w:ascii="Times New Roman" w:hAnsi="Times New Roman"/>
                <w:bCs/>
                <w:sz w:val="20"/>
                <w:szCs w:val="20"/>
              </w:rPr>
              <w:t xml:space="preserve">All grade levels and specialists met in weekly PLCs weekly to focus on Lucy Calkins Units of Study, </w:t>
            </w:r>
            <w:proofErr w:type="spellStart"/>
            <w:r w:rsidRPr="00EC2252">
              <w:rPr>
                <w:rFonts w:ascii="Times New Roman" w:hAnsi="Times New Roman"/>
                <w:bCs/>
                <w:sz w:val="20"/>
                <w:szCs w:val="20"/>
              </w:rPr>
              <w:t>EngageNY</w:t>
            </w:r>
            <w:proofErr w:type="spellEnd"/>
            <w:r w:rsidRPr="00EC2252">
              <w:rPr>
                <w:rFonts w:ascii="Times New Roman" w:hAnsi="Times New Roman"/>
                <w:bCs/>
                <w:sz w:val="20"/>
                <w:szCs w:val="20"/>
              </w:rPr>
              <w:t xml:space="preserve"> mathematics, SEI strategies</w:t>
            </w:r>
          </w:p>
          <w:p w14:paraId="461F6A0C" w14:textId="77777777" w:rsidR="00EC2252" w:rsidRPr="00EC2252" w:rsidRDefault="00EC2252" w:rsidP="00EC2252">
            <w:pPr>
              <w:spacing w:after="0"/>
              <w:contextualSpacing/>
              <w:jc w:val="left"/>
              <w:rPr>
                <w:rFonts w:ascii="Times New Roman" w:hAnsi="Times New Roman"/>
                <w:sz w:val="20"/>
                <w:szCs w:val="20"/>
              </w:rPr>
            </w:pPr>
            <w:r w:rsidRPr="00EC2252">
              <w:rPr>
                <w:rFonts w:ascii="Times New Roman" w:hAnsi="Times New Roman"/>
                <w:sz w:val="20"/>
                <w:szCs w:val="20"/>
              </w:rPr>
              <w:t>Monthly All Staff Meetings</w:t>
            </w:r>
          </w:p>
          <w:p w14:paraId="3E3427AD" w14:textId="77777777" w:rsidR="00EC2252" w:rsidRPr="00EC2252" w:rsidRDefault="00EC2252" w:rsidP="00EC2252">
            <w:pPr>
              <w:spacing w:after="0"/>
              <w:contextualSpacing/>
              <w:jc w:val="left"/>
              <w:rPr>
                <w:rFonts w:ascii="Times New Roman" w:hAnsi="Times New Roman"/>
                <w:sz w:val="20"/>
                <w:szCs w:val="20"/>
              </w:rPr>
            </w:pPr>
            <w:r w:rsidRPr="00EC2252">
              <w:rPr>
                <w:rFonts w:ascii="Times New Roman" w:hAnsi="Times New Roman"/>
                <w:sz w:val="20"/>
                <w:szCs w:val="20"/>
              </w:rPr>
              <w:t>Four Data Days for all teachers</w:t>
            </w:r>
          </w:p>
          <w:p w14:paraId="71E2DF1A" w14:textId="77777777" w:rsidR="00EC2252" w:rsidRPr="00EC2252" w:rsidRDefault="00EC2252" w:rsidP="00EC2252">
            <w:pPr>
              <w:spacing w:after="0"/>
              <w:contextualSpacing/>
              <w:jc w:val="left"/>
              <w:rPr>
                <w:rFonts w:ascii="Times New Roman" w:hAnsi="Times New Roman"/>
                <w:sz w:val="20"/>
                <w:szCs w:val="20"/>
              </w:rPr>
            </w:pPr>
            <w:r w:rsidRPr="00EC2252">
              <w:rPr>
                <w:rFonts w:ascii="Times New Roman" w:hAnsi="Times New Roman"/>
                <w:sz w:val="20"/>
                <w:szCs w:val="20"/>
              </w:rPr>
              <w:t xml:space="preserve">Grade 1-5 implemented Lucy Calkins Units of Study with professional development from </w:t>
            </w:r>
            <w:proofErr w:type="spellStart"/>
            <w:r w:rsidRPr="00EC2252">
              <w:rPr>
                <w:rFonts w:ascii="Times New Roman" w:hAnsi="Times New Roman"/>
                <w:sz w:val="20"/>
                <w:szCs w:val="20"/>
              </w:rPr>
              <w:t>Joia</w:t>
            </w:r>
            <w:proofErr w:type="spellEnd"/>
            <w:r w:rsidRPr="00EC2252">
              <w:rPr>
                <w:rFonts w:ascii="Times New Roman" w:hAnsi="Times New Roman"/>
                <w:sz w:val="20"/>
                <w:szCs w:val="20"/>
              </w:rPr>
              <w:t xml:space="preserve"> Kirby from the Teaching and Learning Alliance</w:t>
            </w:r>
          </w:p>
          <w:p w14:paraId="2795DEAF" w14:textId="77777777" w:rsidR="00EC2252" w:rsidRPr="00EC2252" w:rsidRDefault="00EC2252" w:rsidP="00EC2252">
            <w:pPr>
              <w:spacing w:after="0"/>
              <w:contextualSpacing/>
              <w:jc w:val="left"/>
              <w:rPr>
                <w:rFonts w:ascii="Times New Roman" w:hAnsi="Times New Roman"/>
                <w:sz w:val="20"/>
                <w:szCs w:val="20"/>
              </w:rPr>
            </w:pPr>
            <w:r w:rsidRPr="00EC2252">
              <w:rPr>
                <w:rFonts w:ascii="Times New Roman" w:hAnsi="Times New Roman"/>
                <w:sz w:val="20"/>
                <w:szCs w:val="20"/>
              </w:rPr>
              <w:lastRenderedPageBreak/>
              <w:t>All grade levels implemented Engage NY mathematics with professional development from the math coach</w:t>
            </w:r>
          </w:p>
          <w:p w14:paraId="3B8CAB54" w14:textId="77777777" w:rsidR="00EC2252" w:rsidRPr="00EC2252" w:rsidRDefault="00EC2252" w:rsidP="00EC2252">
            <w:pPr>
              <w:spacing w:after="0"/>
              <w:contextualSpacing/>
              <w:jc w:val="left"/>
              <w:rPr>
                <w:rFonts w:ascii="Times New Roman" w:hAnsi="Times New Roman"/>
                <w:sz w:val="20"/>
                <w:szCs w:val="20"/>
              </w:rPr>
            </w:pPr>
            <w:r w:rsidRPr="00EC2252">
              <w:rPr>
                <w:rFonts w:ascii="Times New Roman" w:hAnsi="Times New Roman"/>
                <w:sz w:val="20"/>
                <w:szCs w:val="20"/>
              </w:rPr>
              <w:t>Kindergarten staff participated in the Focus on K2 initiative through DESE and Boston Public Schools</w:t>
            </w:r>
          </w:p>
          <w:p w14:paraId="1E95817F" w14:textId="77777777" w:rsidR="00EC2252" w:rsidRPr="00EC2252" w:rsidRDefault="00EC2252" w:rsidP="00EC2252">
            <w:pPr>
              <w:spacing w:after="0"/>
              <w:contextualSpacing/>
              <w:jc w:val="left"/>
              <w:rPr>
                <w:rFonts w:ascii="Times New Roman" w:hAnsi="Times New Roman"/>
                <w:sz w:val="20"/>
                <w:szCs w:val="20"/>
              </w:rPr>
            </w:pPr>
            <w:r w:rsidRPr="00EC2252">
              <w:rPr>
                <w:rFonts w:ascii="Times New Roman" w:hAnsi="Times New Roman"/>
                <w:sz w:val="20"/>
                <w:szCs w:val="20"/>
              </w:rPr>
              <w:t>Continued implementation of the PBIS Program, with five school wide ROARS Assemblies</w:t>
            </w:r>
          </w:p>
          <w:p w14:paraId="68959FA7" w14:textId="77777777" w:rsidR="00EC2252" w:rsidRPr="00EC2252" w:rsidRDefault="00EC2252" w:rsidP="00EC2252">
            <w:pPr>
              <w:spacing w:after="0"/>
              <w:contextualSpacing/>
              <w:jc w:val="left"/>
              <w:rPr>
                <w:rFonts w:ascii="Times New Roman" w:hAnsi="Times New Roman"/>
                <w:sz w:val="20"/>
                <w:szCs w:val="20"/>
              </w:rPr>
            </w:pPr>
            <w:r w:rsidRPr="00EC2252">
              <w:rPr>
                <w:rFonts w:ascii="Times New Roman" w:hAnsi="Times New Roman"/>
                <w:sz w:val="20"/>
                <w:szCs w:val="20"/>
              </w:rPr>
              <w:t>RETELL SEI endorsement courses fro the remaining staff members who hadn’t been trained yet</w:t>
            </w:r>
          </w:p>
          <w:p w14:paraId="4F1AC48D" w14:textId="77777777" w:rsidR="00EC2252" w:rsidRPr="00EC2252" w:rsidRDefault="00EC2252" w:rsidP="00EC2252">
            <w:pPr>
              <w:spacing w:after="0"/>
              <w:contextualSpacing/>
              <w:jc w:val="left"/>
              <w:rPr>
                <w:rFonts w:ascii="Times New Roman" w:hAnsi="Times New Roman"/>
                <w:sz w:val="20"/>
                <w:szCs w:val="20"/>
              </w:rPr>
            </w:pPr>
            <w:r w:rsidRPr="00EC2252">
              <w:rPr>
                <w:rFonts w:ascii="Times New Roman" w:hAnsi="Times New Roman"/>
                <w:sz w:val="20"/>
                <w:szCs w:val="20"/>
              </w:rPr>
              <w:t>All members of the Curriculum, Instruction, and Assessment Team (CIA) attended a variety of DESE conferences to provide networking opportunities and increased awareness of the DESE initiatives and mandates.</w:t>
            </w:r>
          </w:p>
          <w:p w14:paraId="1BEC8C43" w14:textId="50F32ADD" w:rsidR="00EC2252" w:rsidRDefault="00EC2252" w:rsidP="00EC2252">
            <w:pPr>
              <w:spacing w:after="0"/>
              <w:contextualSpacing/>
              <w:jc w:val="left"/>
              <w:rPr>
                <w:rFonts w:ascii="Times New Roman" w:hAnsi="Times New Roman"/>
                <w:b/>
                <w:sz w:val="22"/>
                <w:szCs w:val="22"/>
              </w:rPr>
            </w:pPr>
            <w:r w:rsidRPr="00EA08DF">
              <w:rPr>
                <w:bCs/>
                <w:sz w:val="20"/>
                <w:szCs w:val="20"/>
              </w:rPr>
              <w:t xml:space="preserve">A variety of conferences/workshops including: </w:t>
            </w:r>
            <w:r>
              <w:rPr>
                <w:bCs/>
                <w:sz w:val="20"/>
                <w:szCs w:val="20"/>
              </w:rPr>
              <w:t>Next Generation Science Workshop</w:t>
            </w:r>
            <w:r w:rsidRPr="00EA08DF">
              <w:rPr>
                <w:bCs/>
                <w:sz w:val="20"/>
                <w:szCs w:val="20"/>
              </w:rPr>
              <w:t xml:space="preserve">; </w:t>
            </w:r>
            <w:r>
              <w:rPr>
                <w:bCs/>
                <w:sz w:val="20"/>
                <w:szCs w:val="20"/>
              </w:rPr>
              <w:t xml:space="preserve">Yoga for students with emotional disabilities; Landmark course on teaching students with dyslexia; </w:t>
            </w:r>
            <w:r w:rsidRPr="00EA08DF">
              <w:rPr>
                <w:bCs/>
                <w:sz w:val="20"/>
                <w:szCs w:val="20"/>
              </w:rPr>
              <w:t>MCAS ALT Training; numerous graduate level courses</w:t>
            </w:r>
          </w:p>
          <w:p w14:paraId="5DDC9B4F" w14:textId="77777777" w:rsidR="00FA4097" w:rsidRDefault="00B26561" w:rsidP="004265AE">
            <w:pPr>
              <w:contextualSpacing/>
              <w:jc w:val="left"/>
              <w:rPr>
                <w:rFonts w:ascii="Times New Roman" w:hAnsi="Times New Roman"/>
                <w:b/>
                <w:sz w:val="22"/>
                <w:szCs w:val="22"/>
              </w:rPr>
            </w:pPr>
            <w:r>
              <w:rPr>
                <w:rFonts w:ascii="Times New Roman" w:hAnsi="Times New Roman"/>
                <w:b/>
                <w:sz w:val="22"/>
                <w:szCs w:val="22"/>
              </w:rPr>
              <w:t>2016-2017 evidence:</w:t>
            </w:r>
          </w:p>
          <w:p w14:paraId="537C3BB1" w14:textId="541F047C" w:rsidR="004B182B" w:rsidRPr="004B182B" w:rsidRDefault="004B182B" w:rsidP="004B182B">
            <w:pPr>
              <w:spacing w:after="0"/>
              <w:contextualSpacing/>
              <w:jc w:val="left"/>
              <w:rPr>
                <w:bCs/>
                <w:sz w:val="20"/>
                <w:szCs w:val="20"/>
              </w:rPr>
            </w:pPr>
            <w:r w:rsidRPr="00EA08DF">
              <w:rPr>
                <w:bCs/>
                <w:sz w:val="20"/>
                <w:szCs w:val="20"/>
              </w:rPr>
              <w:t>All teachers participated in</w:t>
            </w:r>
            <w:r w:rsidRPr="00EA08DF">
              <w:rPr>
                <w:b/>
                <w:bCs/>
                <w:sz w:val="20"/>
                <w:szCs w:val="20"/>
              </w:rPr>
              <w:t xml:space="preserve"> </w:t>
            </w:r>
            <w:r w:rsidRPr="00EA08DF">
              <w:rPr>
                <w:bCs/>
                <w:sz w:val="20"/>
                <w:szCs w:val="20"/>
              </w:rPr>
              <w:t>professional development opportunities that directly relate to improving teaching practices, including:</w:t>
            </w:r>
            <w:r>
              <w:rPr>
                <w:bCs/>
                <w:sz w:val="20"/>
                <w:szCs w:val="20"/>
              </w:rPr>
              <w:t xml:space="preserve"> </w:t>
            </w:r>
            <w:r w:rsidRPr="004B182B">
              <w:rPr>
                <w:rFonts w:ascii="Times New Roman" w:hAnsi="Times New Roman"/>
                <w:sz w:val="20"/>
                <w:szCs w:val="20"/>
              </w:rPr>
              <w:t>Curriculum Committees meet monthly for two hours to review data, review current programs and instructional practices, explore new programs, and plan the following year’s school wide goals</w:t>
            </w:r>
          </w:p>
          <w:p w14:paraId="600AD249" w14:textId="4494A689" w:rsidR="004B182B" w:rsidRPr="004B182B" w:rsidRDefault="004B182B" w:rsidP="004B182B">
            <w:pPr>
              <w:spacing w:after="0"/>
              <w:contextualSpacing/>
              <w:jc w:val="left"/>
              <w:rPr>
                <w:rFonts w:ascii="Times New Roman" w:hAnsi="Times New Roman"/>
                <w:sz w:val="20"/>
                <w:szCs w:val="20"/>
              </w:rPr>
            </w:pPr>
            <w:r w:rsidRPr="004B182B">
              <w:rPr>
                <w:rFonts w:ascii="Times New Roman" w:hAnsi="Times New Roman"/>
                <w:bCs/>
                <w:sz w:val="20"/>
                <w:szCs w:val="20"/>
              </w:rPr>
              <w:t xml:space="preserve">All grade levels and specialists met in weekly PLCs weekly to focus on Lucy Calkins Units of Study, </w:t>
            </w:r>
            <w:proofErr w:type="spellStart"/>
            <w:r w:rsidRPr="004B182B">
              <w:rPr>
                <w:rFonts w:ascii="Times New Roman" w:hAnsi="Times New Roman"/>
                <w:bCs/>
                <w:sz w:val="20"/>
                <w:szCs w:val="20"/>
              </w:rPr>
              <w:t>EngageNY</w:t>
            </w:r>
            <w:proofErr w:type="spellEnd"/>
            <w:r w:rsidRPr="004B182B">
              <w:rPr>
                <w:rFonts w:ascii="Times New Roman" w:hAnsi="Times New Roman"/>
                <w:bCs/>
                <w:sz w:val="20"/>
                <w:szCs w:val="20"/>
              </w:rPr>
              <w:t xml:space="preserve"> mathematics, SEI strategies and social/emotional curriculum including PBIS</w:t>
            </w:r>
          </w:p>
          <w:p w14:paraId="1A322452" w14:textId="77777777" w:rsidR="004B182B" w:rsidRPr="004B182B" w:rsidRDefault="004B182B" w:rsidP="004B182B">
            <w:pPr>
              <w:spacing w:after="0"/>
              <w:contextualSpacing/>
              <w:jc w:val="left"/>
              <w:rPr>
                <w:rFonts w:ascii="Times New Roman" w:hAnsi="Times New Roman"/>
                <w:sz w:val="20"/>
                <w:szCs w:val="20"/>
              </w:rPr>
            </w:pPr>
            <w:r w:rsidRPr="004B182B">
              <w:rPr>
                <w:rFonts w:ascii="Times New Roman" w:hAnsi="Times New Roman"/>
                <w:sz w:val="20"/>
                <w:szCs w:val="20"/>
              </w:rPr>
              <w:t>Monthly All Staff Meetings</w:t>
            </w:r>
          </w:p>
          <w:p w14:paraId="10A8238D" w14:textId="77777777" w:rsidR="004B182B" w:rsidRPr="004B182B" w:rsidRDefault="004B182B" w:rsidP="004B182B">
            <w:pPr>
              <w:spacing w:after="0"/>
              <w:contextualSpacing/>
              <w:jc w:val="left"/>
              <w:rPr>
                <w:rFonts w:ascii="Times New Roman" w:hAnsi="Times New Roman"/>
                <w:sz w:val="20"/>
                <w:szCs w:val="20"/>
              </w:rPr>
            </w:pPr>
            <w:r w:rsidRPr="004B182B">
              <w:rPr>
                <w:rFonts w:ascii="Times New Roman" w:hAnsi="Times New Roman"/>
                <w:sz w:val="20"/>
                <w:szCs w:val="20"/>
              </w:rPr>
              <w:lastRenderedPageBreak/>
              <w:t>Four Data Days for all teachers</w:t>
            </w:r>
          </w:p>
          <w:p w14:paraId="1D688FD2" w14:textId="77777777" w:rsidR="004B182B" w:rsidRPr="004B182B" w:rsidRDefault="004B182B" w:rsidP="004B182B">
            <w:pPr>
              <w:spacing w:after="0"/>
              <w:contextualSpacing/>
              <w:jc w:val="left"/>
              <w:rPr>
                <w:rFonts w:ascii="Times New Roman" w:hAnsi="Times New Roman"/>
                <w:sz w:val="20"/>
                <w:szCs w:val="20"/>
              </w:rPr>
            </w:pPr>
            <w:r w:rsidRPr="004B182B">
              <w:rPr>
                <w:rFonts w:ascii="Times New Roman" w:hAnsi="Times New Roman"/>
                <w:sz w:val="20"/>
                <w:szCs w:val="20"/>
              </w:rPr>
              <w:t>Grade K implemented and 1-5 continued to implement Lucy Calkins Units of Study with professional development from the Teaching and Learning Alliance</w:t>
            </w:r>
          </w:p>
          <w:p w14:paraId="4F623C96" w14:textId="77777777" w:rsidR="004B182B" w:rsidRPr="004B182B" w:rsidRDefault="004B182B" w:rsidP="004B182B">
            <w:pPr>
              <w:spacing w:after="0"/>
              <w:contextualSpacing/>
              <w:jc w:val="left"/>
              <w:rPr>
                <w:rFonts w:ascii="Times New Roman" w:hAnsi="Times New Roman"/>
                <w:sz w:val="20"/>
                <w:szCs w:val="20"/>
              </w:rPr>
            </w:pPr>
            <w:r w:rsidRPr="004B182B">
              <w:rPr>
                <w:rFonts w:ascii="Times New Roman" w:hAnsi="Times New Roman"/>
                <w:sz w:val="20"/>
                <w:szCs w:val="20"/>
              </w:rPr>
              <w:t>All grade levels continued to Engage NY mathematics with professional development from the math coach and 2-5 implemented ST Math with professional development from our ST Math representative and the math coach</w:t>
            </w:r>
          </w:p>
          <w:p w14:paraId="06BB2368" w14:textId="77777777" w:rsidR="004B182B" w:rsidRPr="004B182B" w:rsidRDefault="004B182B" w:rsidP="004B182B">
            <w:pPr>
              <w:spacing w:after="0"/>
              <w:contextualSpacing/>
              <w:jc w:val="left"/>
              <w:rPr>
                <w:rFonts w:ascii="Times New Roman" w:hAnsi="Times New Roman"/>
                <w:sz w:val="20"/>
                <w:szCs w:val="20"/>
              </w:rPr>
            </w:pPr>
            <w:r w:rsidRPr="004B182B">
              <w:rPr>
                <w:rFonts w:ascii="Times New Roman" w:hAnsi="Times New Roman"/>
                <w:sz w:val="20"/>
                <w:szCs w:val="20"/>
              </w:rPr>
              <w:t>Kindergarten staff continued to participate in the Focus on K2 initiative through DESE and Boston Public Schools</w:t>
            </w:r>
          </w:p>
          <w:p w14:paraId="544A093F" w14:textId="77777777" w:rsidR="004B182B" w:rsidRPr="004B182B" w:rsidRDefault="004B182B" w:rsidP="004B182B">
            <w:pPr>
              <w:spacing w:after="0"/>
              <w:contextualSpacing/>
              <w:jc w:val="left"/>
              <w:rPr>
                <w:rFonts w:ascii="Times New Roman" w:hAnsi="Times New Roman"/>
                <w:sz w:val="20"/>
                <w:szCs w:val="20"/>
              </w:rPr>
            </w:pPr>
            <w:r w:rsidRPr="004B182B">
              <w:rPr>
                <w:rFonts w:ascii="Times New Roman" w:hAnsi="Times New Roman"/>
                <w:sz w:val="20"/>
                <w:szCs w:val="20"/>
              </w:rPr>
              <w:t>Continued implementation of the PBIS Program, with five school wide ROARS Assemblies</w:t>
            </w:r>
          </w:p>
          <w:p w14:paraId="0B9E0056" w14:textId="3751A621" w:rsidR="004B182B" w:rsidRPr="003D01F3" w:rsidRDefault="004B182B" w:rsidP="004B182B">
            <w:pPr>
              <w:spacing w:after="0"/>
              <w:contextualSpacing/>
              <w:jc w:val="left"/>
              <w:rPr>
                <w:rFonts w:ascii="Times New Roman" w:hAnsi="Times New Roman"/>
                <w:b/>
                <w:sz w:val="22"/>
                <w:szCs w:val="22"/>
              </w:rPr>
            </w:pPr>
            <w:r w:rsidRPr="00FB7F49">
              <w:rPr>
                <w:bCs/>
                <w:sz w:val="20"/>
                <w:szCs w:val="20"/>
              </w:rPr>
              <w:t>A variety of conferences/workshops including:</w:t>
            </w:r>
            <w:r>
              <w:rPr>
                <w:bCs/>
                <w:sz w:val="20"/>
                <w:szCs w:val="20"/>
              </w:rPr>
              <w:t xml:space="preserve"> Yoga 4 Classrooms; Safety Care training; MCAS ALT t</w:t>
            </w:r>
            <w:r w:rsidRPr="00FB7F49">
              <w:rPr>
                <w:bCs/>
                <w:sz w:val="20"/>
                <w:szCs w:val="20"/>
              </w:rPr>
              <w:t xml:space="preserve">raining; </w:t>
            </w:r>
            <w:r>
              <w:rPr>
                <w:bCs/>
                <w:sz w:val="20"/>
                <w:szCs w:val="20"/>
              </w:rPr>
              <w:t xml:space="preserve">Zones of Regulation; </w:t>
            </w:r>
            <w:r w:rsidRPr="00FB7F49">
              <w:rPr>
                <w:bCs/>
                <w:sz w:val="20"/>
                <w:szCs w:val="20"/>
              </w:rPr>
              <w:t>numerous graduate level courses</w:t>
            </w:r>
          </w:p>
        </w:tc>
      </w:tr>
      <w:tr w:rsidR="00744AE2" w:rsidRPr="003D01F3" w14:paraId="35243222" w14:textId="77777777" w:rsidTr="00DE379D">
        <w:trPr>
          <w:trHeight w:val="282"/>
        </w:trPr>
        <w:tc>
          <w:tcPr>
            <w:tcW w:w="9630" w:type="dxa"/>
            <w:gridSpan w:val="11"/>
            <w:shd w:val="clear" w:color="auto" w:fill="C6D9F1" w:themeFill="text2" w:themeFillTint="33"/>
            <w:vAlign w:val="center"/>
          </w:tcPr>
          <w:p w14:paraId="67975EFE" w14:textId="785AECD4" w:rsidR="00744AE2" w:rsidRPr="003D01F3" w:rsidRDefault="00744AE2" w:rsidP="00C74333">
            <w:pPr>
              <w:spacing w:after="0"/>
              <w:contextualSpacing/>
              <w:jc w:val="left"/>
              <w:rPr>
                <w:rFonts w:ascii="Times New Roman" w:hAnsi="Times New Roman"/>
                <w:b/>
                <w:sz w:val="20"/>
                <w:szCs w:val="22"/>
              </w:rPr>
            </w:pPr>
            <w:r w:rsidRPr="003D01F3">
              <w:rPr>
                <w:rFonts w:ascii="Times New Roman" w:hAnsi="Times New Roman"/>
                <w:b/>
                <w:sz w:val="20"/>
                <w:szCs w:val="22"/>
              </w:rPr>
              <w:lastRenderedPageBreak/>
              <w:t>Objective:</w:t>
            </w:r>
            <w:r w:rsidR="00FA4097">
              <w:rPr>
                <w:rFonts w:ascii="Times New Roman" w:hAnsi="Times New Roman"/>
                <w:b/>
                <w:sz w:val="20"/>
                <w:szCs w:val="22"/>
              </w:rPr>
              <w:t xml:space="preserve"> </w:t>
            </w:r>
            <w:r w:rsidR="00FA4097" w:rsidRPr="00B93A7A">
              <w:rPr>
                <w:bCs/>
                <w:sz w:val="20"/>
                <w:szCs w:val="20"/>
              </w:rPr>
              <w:t>Faculty will</w:t>
            </w:r>
            <w:r w:rsidR="00FA4097" w:rsidRPr="00075CD6">
              <w:rPr>
                <w:bCs/>
                <w:sz w:val="20"/>
                <w:szCs w:val="20"/>
              </w:rPr>
              <w:t xml:space="preserve"> participa</w:t>
            </w:r>
            <w:r w:rsidR="00FA4097">
              <w:rPr>
                <w:bCs/>
                <w:sz w:val="20"/>
                <w:szCs w:val="20"/>
              </w:rPr>
              <w:t>te in shared school leadership</w:t>
            </w:r>
            <w:r w:rsidR="00FA4097" w:rsidRPr="00A8068C">
              <w:rPr>
                <w:bCs/>
                <w:sz w:val="20"/>
                <w:szCs w:val="20"/>
              </w:rPr>
              <w:t>.</w:t>
            </w:r>
          </w:p>
        </w:tc>
      </w:tr>
      <w:tr w:rsidR="00744AE2" w:rsidRPr="003D01F3" w14:paraId="282B1DE0" w14:textId="77777777" w:rsidTr="000B5CC3">
        <w:trPr>
          <w:trHeight w:val="227"/>
        </w:trPr>
        <w:tc>
          <w:tcPr>
            <w:tcW w:w="4320" w:type="dxa"/>
          </w:tcPr>
          <w:p w14:paraId="48A3FF7E" w14:textId="305B69F7" w:rsidR="00744AE2" w:rsidRPr="003D01F3" w:rsidRDefault="00744AE2" w:rsidP="003A6C66">
            <w:pPr>
              <w:spacing w:after="0"/>
              <w:jc w:val="left"/>
              <w:rPr>
                <w:rFonts w:ascii="Times New Roman" w:hAnsi="Times New Roman"/>
                <w:b/>
                <w:sz w:val="20"/>
                <w:szCs w:val="22"/>
              </w:rPr>
            </w:pPr>
            <w:r w:rsidRPr="003D01F3">
              <w:rPr>
                <w:rFonts w:ascii="Times New Roman" w:hAnsi="Times New Roman"/>
                <w:b/>
                <w:sz w:val="20"/>
                <w:szCs w:val="22"/>
              </w:rPr>
              <w:t>Measure:</w:t>
            </w:r>
            <w:r w:rsidR="00FA4097">
              <w:rPr>
                <w:rFonts w:ascii="Times New Roman" w:hAnsi="Times New Roman"/>
                <w:b/>
                <w:sz w:val="20"/>
                <w:szCs w:val="22"/>
              </w:rPr>
              <w:t xml:space="preserve"> </w:t>
            </w:r>
            <w:r w:rsidR="00FA4097" w:rsidRPr="00B93A7A">
              <w:rPr>
                <w:bCs/>
                <w:sz w:val="20"/>
                <w:szCs w:val="20"/>
              </w:rPr>
              <w:t>Teachers will participate in monthly curriculum committee meetings, curriculum meetings and weekly grade level meetings with a minimum attendance rate of 85%.</w:t>
            </w:r>
          </w:p>
        </w:tc>
        <w:tc>
          <w:tcPr>
            <w:tcW w:w="678" w:type="dxa"/>
            <w:gridSpan w:val="2"/>
          </w:tcPr>
          <w:p w14:paraId="568D6701" w14:textId="7BD6C8F0" w:rsidR="00744AE2" w:rsidRPr="003D01F3" w:rsidRDefault="008A0589" w:rsidP="003A6C66">
            <w:pPr>
              <w:jc w:val="center"/>
              <w:rPr>
                <w:rFonts w:ascii="Times New Roman" w:hAnsi="Times New Roman"/>
                <w:b/>
                <w:sz w:val="22"/>
                <w:szCs w:val="22"/>
              </w:rPr>
            </w:pPr>
            <w:r>
              <w:rPr>
                <w:rFonts w:ascii="Times New Roman" w:hAnsi="Times New Roman"/>
                <w:b/>
                <w:sz w:val="22"/>
                <w:szCs w:val="22"/>
              </w:rPr>
              <w:t>Met</w:t>
            </w:r>
          </w:p>
        </w:tc>
        <w:tc>
          <w:tcPr>
            <w:tcW w:w="625" w:type="dxa"/>
            <w:gridSpan w:val="2"/>
          </w:tcPr>
          <w:p w14:paraId="09B5703A" w14:textId="49411472" w:rsidR="00744AE2" w:rsidRPr="003D01F3" w:rsidRDefault="00B17339" w:rsidP="003A6C66">
            <w:pPr>
              <w:jc w:val="center"/>
              <w:rPr>
                <w:rFonts w:ascii="Times New Roman" w:hAnsi="Times New Roman"/>
                <w:b/>
                <w:sz w:val="22"/>
                <w:szCs w:val="22"/>
              </w:rPr>
            </w:pPr>
            <w:r>
              <w:rPr>
                <w:rFonts w:ascii="Times New Roman" w:hAnsi="Times New Roman"/>
                <w:b/>
                <w:sz w:val="22"/>
                <w:szCs w:val="22"/>
              </w:rPr>
              <w:t>Met</w:t>
            </w:r>
          </w:p>
        </w:tc>
        <w:tc>
          <w:tcPr>
            <w:tcW w:w="625" w:type="dxa"/>
            <w:gridSpan w:val="2"/>
          </w:tcPr>
          <w:p w14:paraId="109F12E7" w14:textId="267F9477" w:rsidR="00744AE2" w:rsidRPr="003D01F3" w:rsidRDefault="00E5111D" w:rsidP="003A6C66">
            <w:pPr>
              <w:jc w:val="center"/>
              <w:rPr>
                <w:rFonts w:ascii="Times New Roman" w:hAnsi="Times New Roman"/>
                <w:b/>
                <w:sz w:val="22"/>
                <w:szCs w:val="22"/>
              </w:rPr>
            </w:pPr>
            <w:r>
              <w:rPr>
                <w:rFonts w:ascii="Times New Roman" w:hAnsi="Times New Roman"/>
                <w:b/>
                <w:sz w:val="22"/>
                <w:szCs w:val="22"/>
              </w:rPr>
              <w:t>Met</w:t>
            </w:r>
          </w:p>
        </w:tc>
        <w:tc>
          <w:tcPr>
            <w:tcW w:w="625" w:type="dxa"/>
          </w:tcPr>
          <w:p w14:paraId="41A4D360" w14:textId="70F55D33" w:rsidR="00744AE2" w:rsidRPr="003D01F3" w:rsidRDefault="0060520A" w:rsidP="003A6C66">
            <w:pPr>
              <w:jc w:val="center"/>
              <w:rPr>
                <w:rFonts w:ascii="Times New Roman" w:hAnsi="Times New Roman"/>
                <w:b/>
                <w:sz w:val="22"/>
                <w:szCs w:val="22"/>
              </w:rPr>
            </w:pPr>
            <w:r>
              <w:rPr>
                <w:rFonts w:ascii="Times New Roman" w:hAnsi="Times New Roman"/>
                <w:b/>
                <w:sz w:val="22"/>
                <w:szCs w:val="22"/>
              </w:rPr>
              <w:t>Met</w:t>
            </w:r>
          </w:p>
        </w:tc>
        <w:tc>
          <w:tcPr>
            <w:tcW w:w="2757" w:type="dxa"/>
            <w:gridSpan w:val="3"/>
          </w:tcPr>
          <w:p w14:paraId="34BFC118" w14:textId="77777777" w:rsidR="00B26561" w:rsidRDefault="00B26561" w:rsidP="004265AE">
            <w:pPr>
              <w:contextualSpacing/>
              <w:jc w:val="left"/>
              <w:rPr>
                <w:rFonts w:ascii="Times New Roman" w:hAnsi="Times New Roman"/>
                <w:b/>
                <w:sz w:val="22"/>
                <w:szCs w:val="22"/>
              </w:rPr>
            </w:pPr>
            <w:r>
              <w:rPr>
                <w:rFonts w:ascii="Times New Roman" w:hAnsi="Times New Roman"/>
                <w:b/>
                <w:sz w:val="22"/>
                <w:szCs w:val="22"/>
              </w:rPr>
              <w:t>2013-2014 evidence:</w:t>
            </w:r>
          </w:p>
          <w:p w14:paraId="526A7651" w14:textId="77777777" w:rsidR="008161F6" w:rsidRPr="00712E55" w:rsidRDefault="008161F6" w:rsidP="008161F6">
            <w:pPr>
              <w:spacing w:after="0"/>
              <w:contextualSpacing/>
              <w:jc w:val="left"/>
              <w:rPr>
                <w:bCs/>
                <w:sz w:val="22"/>
                <w:szCs w:val="22"/>
              </w:rPr>
            </w:pPr>
            <w:r w:rsidRPr="00712E55">
              <w:rPr>
                <w:bCs/>
                <w:sz w:val="22"/>
                <w:szCs w:val="22"/>
              </w:rPr>
              <w:t>Monthly All Staff Meetings include all instructional personnel</w:t>
            </w:r>
          </w:p>
          <w:p w14:paraId="5949E24F" w14:textId="77777777" w:rsidR="008161F6" w:rsidRPr="00712E55" w:rsidRDefault="008161F6" w:rsidP="008161F6">
            <w:pPr>
              <w:spacing w:after="0"/>
              <w:contextualSpacing/>
              <w:jc w:val="left"/>
              <w:rPr>
                <w:bCs/>
                <w:sz w:val="22"/>
                <w:szCs w:val="22"/>
              </w:rPr>
            </w:pPr>
            <w:r w:rsidRPr="00712E55">
              <w:rPr>
                <w:bCs/>
                <w:sz w:val="22"/>
                <w:szCs w:val="22"/>
              </w:rPr>
              <w:t xml:space="preserve">100% of faculty belong to weekly grade/team PLC’s, and rotate roles – 100% attendance </w:t>
            </w:r>
          </w:p>
          <w:p w14:paraId="44282043" w14:textId="6149CAFC" w:rsidR="008161F6" w:rsidRPr="008161F6" w:rsidRDefault="008161F6" w:rsidP="008161F6">
            <w:pPr>
              <w:spacing w:after="0"/>
              <w:contextualSpacing/>
              <w:jc w:val="left"/>
              <w:rPr>
                <w:bCs/>
                <w:sz w:val="22"/>
                <w:szCs w:val="22"/>
              </w:rPr>
            </w:pPr>
            <w:r w:rsidRPr="00712E55">
              <w:rPr>
                <w:bCs/>
                <w:sz w:val="22"/>
                <w:szCs w:val="22"/>
              </w:rPr>
              <w:t>100 % of all faculty belong to at least one Curriculum Committee, analyzing data to improve instruction – 96% attendance</w:t>
            </w:r>
            <w:r w:rsidRPr="00712E55">
              <w:rPr>
                <w:b/>
                <w:bCs/>
                <w:sz w:val="22"/>
                <w:szCs w:val="22"/>
              </w:rPr>
              <w:t xml:space="preserve"> </w:t>
            </w:r>
          </w:p>
          <w:p w14:paraId="3B5F7C4D" w14:textId="77777777" w:rsidR="00B26561" w:rsidRDefault="00B26561" w:rsidP="004265AE">
            <w:pPr>
              <w:contextualSpacing/>
              <w:jc w:val="left"/>
              <w:rPr>
                <w:rFonts w:ascii="Times New Roman" w:hAnsi="Times New Roman"/>
                <w:b/>
                <w:sz w:val="22"/>
                <w:szCs w:val="22"/>
              </w:rPr>
            </w:pPr>
            <w:r>
              <w:rPr>
                <w:rFonts w:ascii="Times New Roman" w:hAnsi="Times New Roman"/>
                <w:b/>
                <w:sz w:val="22"/>
                <w:szCs w:val="22"/>
              </w:rPr>
              <w:t>2014-2015 evidence:</w:t>
            </w:r>
          </w:p>
          <w:p w14:paraId="58C749FA" w14:textId="706DEFA8" w:rsidR="006568E9" w:rsidRDefault="006568E9" w:rsidP="004265AE">
            <w:pPr>
              <w:contextualSpacing/>
              <w:jc w:val="left"/>
              <w:rPr>
                <w:rFonts w:ascii="Times New Roman" w:hAnsi="Times New Roman"/>
                <w:b/>
                <w:sz w:val="22"/>
                <w:szCs w:val="22"/>
              </w:rPr>
            </w:pPr>
            <w:r>
              <w:rPr>
                <w:bCs/>
                <w:sz w:val="20"/>
                <w:szCs w:val="20"/>
              </w:rPr>
              <w:t>Every teacher participated in at least 85% of weekly grade level PLC meetings, curriculum meetings and curriculum committee meetings.</w:t>
            </w:r>
          </w:p>
          <w:p w14:paraId="593073DB" w14:textId="77777777" w:rsidR="00B26561" w:rsidRDefault="00B26561" w:rsidP="004265AE">
            <w:pPr>
              <w:contextualSpacing/>
              <w:jc w:val="left"/>
              <w:rPr>
                <w:rFonts w:ascii="Times New Roman" w:hAnsi="Times New Roman"/>
                <w:b/>
                <w:sz w:val="22"/>
                <w:szCs w:val="22"/>
              </w:rPr>
            </w:pPr>
            <w:r>
              <w:rPr>
                <w:rFonts w:ascii="Times New Roman" w:hAnsi="Times New Roman"/>
                <w:b/>
                <w:sz w:val="22"/>
                <w:szCs w:val="22"/>
              </w:rPr>
              <w:t>2015-2016 evidence:</w:t>
            </w:r>
          </w:p>
          <w:p w14:paraId="75014395" w14:textId="4C8AA496" w:rsidR="00E5111D" w:rsidRDefault="00E5111D" w:rsidP="004265AE">
            <w:pPr>
              <w:contextualSpacing/>
              <w:jc w:val="left"/>
              <w:rPr>
                <w:rFonts w:ascii="Times New Roman" w:hAnsi="Times New Roman"/>
                <w:b/>
                <w:sz w:val="22"/>
                <w:szCs w:val="22"/>
              </w:rPr>
            </w:pPr>
            <w:r>
              <w:rPr>
                <w:bCs/>
                <w:sz w:val="20"/>
                <w:szCs w:val="20"/>
              </w:rPr>
              <w:lastRenderedPageBreak/>
              <w:t>Every teacher participated in at least 85% of weekly grade level PLC meetings, curriculum meetings and curriculum committee meetings.</w:t>
            </w:r>
          </w:p>
          <w:p w14:paraId="269080AA" w14:textId="77777777" w:rsidR="00744AE2" w:rsidRDefault="00B26561" w:rsidP="004265AE">
            <w:pPr>
              <w:contextualSpacing/>
              <w:jc w:val="left"/>
              <w:rPr>
                <w:rFonts w:ascii="Times New Roman" w:hAnsi="Times New Roman"/>
                <w:b/>
                <w:sz w:val="22"/>
                <w:szCs w:val="22"/>
              </w:rPr>
            </w:pPr>
            <w:r>
              <w:rPr>
                <w:rFonts w:ascii="Times New Roman" w:hAnsi="Times New Roman"/>
                <w:b/>
                <w:sz w:val="22"/>
                <w:szCs w:val="22"/>
              </w:rPr>
              <w:t>2016-2017 evidence:</w:t>
            </w:r>
          </w:p>
          <w:p w14:paraId="6B4DF133" w14:textId="10A4B148" w:rsidR="002F5847" w:rsidRPr="003D01F3" w:rsidRDefault="002F5847" w:rsidP="004265AE">
            <w:pPr>
              <w:contextualSpacing/>
              <w:jc w:val="left"/>
              <w:rPr>
                <w:rFonts w:ascii="Times New Roman" w:hAnsi="Times New Roman"/>
                <w:b/>
                <w:sz w:val="22"/>
                <w:szCs w:val="22"/>
              </w:rPr>
            </w:pPr>
            <w:r>
              <w:rPr>
                <w:bCs/>
                <w:sz w:val="20"/>
                <w:szCs w:val="20"/>
              </w:rPr>
              <w:t>Every teacher participated in at least 85% of weekly grade level PLC meetings, curriculum meetings and curriculum committee meetings as evidenced by attendance sheets.</w:t>
            </w:r>
          </w:p>
        </w:tc>
      </w:tr>
      <w:tr w:rsidR="00744AE2" w:rsidRPr="003D01F3" w14:paraId="0D437670" w14:textId="77777777" w:rsidTr="000B5CC3">
        <w:trPr>
          <w:trHeight w:val="211"/>
        </w:trPr>
        <w:tc>
          <w:tcPr>
            <w:tcW w:w="4320" w:type="dxa"/>
          </w:tcPr>
          <w:p w14:paraId="1925E708" w14:textId="105E67C6" w:rsidR="00744AE2" w:rsidRPr="003D01F3" w:rsidRDefault="00744AE2" w:rsidP="003A6C66">
            <w:pPr>
              <w:spacing w:after="0"/>
              <w:jc w:val="left"/>
              <w:rPr>
                <w:rFonts w:ascii="Times New Roman" w:hAnsi="Times New Roman"/>
                <w:b/>
                <w:sz w:val="20"/>
                <w:szCs w:val="22"/>
              </w:rPr>
            </w:pPr>
            <w:r w:rsidRPr="003D01F3">
              <w:rPr>
                <w:rFonts w:ascii="Times New Roman" w:hAnsi="Times New Roman"/>
                <w:b/>
                <w:sz w:val="20"/>
                <w:szCs w:val="22"/>
              </w:rPr>
              <w:lastRenderedPageBreak/>
              <w:t>Measure:</w:t>
            </w:r>
            <w:r w:rsidR="00FA4097">
              <w:rPr>
                <w:rFonts w:ascii="Times New Roman" w:hAnsi="Times New Roman"/>
                <w:b/>
                <w:sz w:val="20"/>
                <w:szCs w:val="22"/>
              </w:rPr>
              <w:t xml:space="preserve"> </w:t>
            </w:r>
            <w:r w:rsidR="00FA4097" w:rsidRPr="00B93A7A">
              <w:rPr>
                <w:bCs/>
                <w:sz w:val="20"/>
                <w:szCs w:val="20"/>
              </w:rPr>
              <w:t>The school’s weekly schedule will be designed to include common planning time for Professional Learning Committees for minimally 80% of grade level teachers, special education teachers, and enrichment teachers.</w:t>
            </w:r>
          </w:p>
        </w:tc>
        <w:tc>
          <w:tcPr>
            <w:tcW w:w="678" w:type="dxa"/>
            <w:gridSpan w:val="2"/>
          </w:tcPr>
          <w:p w14:paraId="5E1CCA6A" w14:textId="79E7A408" w:rsidR="00744AE2" w:rsidRPr="003D01F3" w:rsidRDefault="008A0589" w:rsidP="003A6C66">
            <w:pPr>
              <w:jc w:val="center"/>
              <w:rPr>
                <w:rFonts w:ascii="Times New Roman" w:hAnsi="Times New Roman"/>
                <w:b/>
                <w:sz w:val="22"/>
                <w:szCs w:val="22"/>
              </w:rPr>
            </w:pPr>
            <w:r>
              <w:rPr>
                <w:rFonts w:ascii="Times New Roman" w:hAnsi="Times New Roman"/>
                <w:b/>
                <w:sz w:val="22"/>
                <w:szCs w:val="22"/>
              </w:rPr>
              <w:t>Met</w:t>
            </w:r>
          </w:p>
        </w:tc>
        <w:tc>
          <w:tcPr>
            <w:tcW w:w="625" w:type="dxa"/>
            <w:gridSpan w:val="2"/>
          </w:tcPr>
          <w:p w14:paraId="118E1A4E" w14:textId="60BA23E4" w:rsidR="00744AE2" w:rsidRPr="003D01F3" w:rsidRDefault="00B17339" w:rsidP="003A6C66">
            <w:pPr>
              <w:jc w:val="center"/>
              <w:rPr>
                <w:rFonts w:ascii="Times New Roman" w:hAnsi="Times New Roman"/>
                <w:b/>
                <w:sz w:val="22"/>
                <w:szCs w:val="22"/>
              </w:rPr>
            </w:pPr>
            <w:r>
              <w:rPr>
                <w:rFonts w:ascii="Times New Roman" w:hAnsi="Times New Roman"/>
                <w:b/>
                <w:sz w:val="22"/>
                <w:szCs w:val="22"/>
              </w:rPr>
              <w:t>Met</w:t>
            </w:r>
          </w:p>
        </w:tc>
        <w:tc>
          <w:tcPr>
            <w:tcW w:w="625" w:type="dxa"/>
            <w:gridSpan w:val="2"/>
          </w:tcPr>
          <w:p w14:paraId="1393D4FE" w14:textId="076F4E5C" w:rsidR="00744AE2" w:rsidRPr="003D01F3" w:rsidRDefault="00E5111D" w:rsidP="003A6C66">
            <w:pPr>
              <w:jc w:val="center"/>
              <w:rPr>
                <w:rFonts w:ascii="Times New Roman" w:hAnsi="Times New Roman"/>
                <w:b/>
                <w:sz w:val="22"/>
                <w:szCs w:val="22"/>
              </w:rPr>
            </w:pPr>
            <w:r>
              <w:rPr>
                <w:rFonts w:ascii="Times New Roman" w:hAnsi="Times New Roman"/>
                <w:b/>
                <w:sz w:val="22"/>
                <w:szCs w:val="22"/>
              </w:rPr>
              <w:t>Met</w:t>
            </w:r>
          </w:p>
        </w:tc>
        <w:tc>
          <w:tcPr>
            <w:tcW w:w="625" w:type="dxa"/>
          </w:tcPr>
          <w:p w14:paraId="295EBFA9" w14:textId="10055EAC" w:rsidR="00744AE2" w:rsidRPr="003D01F3" w:rsidRDefault="0060520A" w:rsidP="003A6C66">
            <w:pPr>
              <w:jc w:val="center"/>
              <w:rPr>
                <w:rFonts w:ascii="Times New Roman" w:hAnsi="Times New Roman"/>
                <w:b/>
                <w:sz w:val="22"/>
                <w:szCs w:val="22"/>
              </w:rPr>
            </w:pPr>
            <w:r>
              <w:rPr>
                <w:rFonts w:ascii="Times New Roman" w:hAnsi="Times New Roman"/>
                <w:b/>
                <w:sz w:val="22"/>
                <w:szCs w:val="22"/>
              </w:rPr>
              <w:t>Met</w:t>
            </w:r>
          </w:p>
        </w:tc>
        <w:tc>
          <w:tcPr>
            <w:tcW w:w="2757" w:type="dxa"/>
            <w:gridSpan w:val="3"/>
          </w:tcPr>
          <w:p w14:paraId="5E733D48" w14:textId="77777777" w:rsidR="00B26561" w:rsidRDefault="00B26561" w:rsidP="004265AE">
            <w:pPr>
              <w:contextualSpacing/>
              <w:jc w:val="left"/>
              <w:rPr>
                <w:rFonts w:ascii="Times New Roman" w:hAnsi="Times New Roman"/>
                <w:b/>
                <w:sz w:val="22"/>
                <w:szCs w:val="22"/>
              </w:rPr>
            </w:pPr>
            <w:r>
              <w:rPr>
                <w:rFonts w:ascii="Times New Roman" w:hAnsi="Times New Roman"/>
                <w:b/>
                <w:sz w:val="22"/>
                <w:szCs w:val="22"/>
              </w:rPr>
              <w:t>2013-2014 evidence:</w:t>
            </w:r>
          </w:p>
          <w:p w14:paraId="5073649E" w14:textId="60616456" w:rsidR="00F87093" w:rsidRPr="00712E55" w:rsidRDefault="00F87093" w:rsidP="00F87093">
            <w:pPr>
              <w:jc w:val="left"/>
              <w:rPr>
                <w:bCs/>
                <w:sz w:val="22"/>
                <w:szCs w:val="22"/>
              </w:rPr>
            </w:pPr>
            <w:r>
              <w:rPr>
                <w:bCs/>
                <w:sz w:val="22"/>
                <w:szCs w:val="22"/>
              </w:rPr>
              <w:t xml:space="preserve">2013-2014 </w:t>
            </w:r>
            <w:r w:rsidRPr="00712E55">
              <w:rPr>
                <w:bCs/>
                <w:sz w:val="22"/>
                <w:szCs w:val="22"/>
              </w:rPr>
              <w:t>Master Schedule</w:t>
            </w:r>
          </w:p>
          <w:p w14:paraId="21A4F5B8" w14:textId="13531BA6" w:rsidR="00F87093" w:rsidRDefault="00F87093" w:rsidP="00F87093">
            <w:pPr>
              <w:contextualSpacing/>
              <w:jc w:val="left"/>
              <w:rPr>
                <w:rFonts w:ascii="Times New Roman" w:hAnsi="Times New Roman"/>
                <w:b/>
                <w:sz w:val="22"/>
                <w:szCs w:val="22"/>
              </w:rPr>
            </w:pPr>
            <w:r w:rsidRPr="00712E55">
              <w:rPr>
                <w:bCs/>
                <w:sz w:val="22"/>
                <w:szCs w:val="22"/>
              </w:rPr>
              <w:t>Special educators, ELD, and Title 1 are included at grade level PLCs, Curriculum Committee Meetings, and All Staff meetings</w:t>
            </w:r>
            <w:r>
              <w:rPr>
                <w:bCs/>
                <w:sz w:val="22"/>
                <w:szCs w:val="22"/>
              </w:rPr>
              <w:t>. (Appendix A.6</w:t>
            </w:r>
            <w:r w:rsidRPr="00712E55">
              <w:rPr>
                <w:bCs/>
                <w:sz w:val="22"/>
                <w:szCs w:val="22"/>
              </w:rPr>
              <w:t>. 2013 – 2014 Master</w:t>
            </w:r>
            <w:r>
              <w:rPr>
                <w:bCs/>
                <w:sz w:val="22"/>
                <w:szCs w:val="22"/>
              </w:rPr>
              <w:t xml:space="preserve"> Schedule)</w:t>
            </w:r>
          </w:p>
          <w:p w14:paraId="0602D59E" w14:textId="77777777" w:rsidR="00B26561" w:rsidRDefault="00B26561" w:rsidP="004265AE">
            <w:pPr>
              <w:contextualSpacing/>
              <w:jc w:val="left"/>
              <w:rPr>
                <w:rFonts w:ascii="Times New Roman" w:hAnsi="Times New Roman"/>
                <w:b/>
                <w:sz w:val="22"/>
                <w:szCs w:val="22"/>
              </w:rPr>
            </w:pPr>
            <w:r>
              <w:rPr>
                <w:rFonts w:ascii="Times New Roman" w:hAnsi="Times New Roman"/>
                <w:b/>
                <w:sz w:val="22"/>
                <w:szCs w:val="22"/>
              </w:rPr>
              <w:t>2014-2015 evidence:</w:t>
            </w:r>
          </w:p>
          <w:p w14:paraId="55FD0621" w14:textId="66E1139A" w:rsidR="006568E9" w:rsidRDefault="006568E9" w:rsidP="004265AE">
            <w:pPr>
              <w:contextualSpacing/>
              <w:jc w:val="left"/>
              <w:rPr>
                <w:rFonts w:ascii="Times New Roman" w:hAnsi="Times New Roman"/>
                <w:b/>
                <w:sz w:val="22"/>
                <w:szCs w:val="22"/>
              </w:rPr>
            </w:pPr>
            <w:r>
              <w:rPr>
                <w:bCs/>
                <w:sz w:val="20"/>
                <w:szCs w:val="20"/>
              </w:rPr>
              <w:t>The school’s weekly schedule is designed to include common planning time so that grade level teachers, special education teachers, intervention and enrichment teachers and specialists can meet during weekly PLCs with administration in attendance.</w:t>
            </w:r>
          </w:p>
          <w:p w14:paraId="35C9B570" w14:textId="77777777" w:rsidR="00B26561" w:rsidRDefault="00B26561" w:rsidP="004265AE">
            <w:pPr>
              <w:contextualSpacing/>
              <w:jc w:val="left"/>
              <w:rPr>
                <w:rFonts w:ascii="Times New Roman" w:hAnsi="Times New Roman"/>
                <w:b/>
                <w:sz w:val="22"/>
                <w:szCs w:val="22"/>
              </w:rPr>
            </w:pPr>
            <w:r>
              <w:rPr>
                <w:rFonts w:ascii="Times New Roman" w:hAnsi="Times New Roman"/>
                <w:b/>
                <w:sz w:val="22"/>
                <w:szCs w:val="22"/>
              </w:rPr>
              <w:t>2015-2016 evidence:</w:t>
            </w:r>
          </w:p>
          <w:p w14:paraId="233E33E7" w14:textId="2459FB16" w:rsidR="00E5111D" w:rsidRDefault="00E5111D" w:rsidP="004265AE">
            <w:pPr>
              <w:contextualSpacing/>
              <w:jc w:val="left"/>
              <w:rPr>
                <w:rFonts w:ascii="Times New Roman" w:hAnsi="Times New Roman"/>
                <w:b/>
                <w:sz w:val="22"/>
                <w:szCs w:val="22"/>
              </w:rPr>
            </w:pPr>
            <w:r>
              <w:rPr>
                <w:bCs/>
                <w:sz w:val="20"/>
                <w:szCs w:val="20"/>
              </w:rPr>
              <w:t>The school’s weekly schedule is designed to include common planning time so that grade level teachers, special education teachers, intervention and enrichment teachers and specialists can meet during weekly PLCs with administration in attendance.</w:t>
            </w:r>
          </w:p>
          <w:p w14:paraId="1B4868B9" w14:textId="77777777" w:rsidR="00744AE2" w:rsidRDefault="00B26561" w:rsidP="004265AE">
            <w:pPr>
              <w:contextualSpacing/>
              <w:jc w:val="left"/>
              <w:rPr>
                <w:rFonts w:ascii="Times New Roman" w:hAnsi="Times New Roman"/>
                <w:b/>
                <w:sz w:val="22"/>
                <w:szCs w:val="22"/>
              </w:rPr>
            </w:pPr>
            <w:r>
              <w:rPr>
                <w:rFonts w:ascii="Times New Roman" w:hAnsi="Times New Roman"/>
                <w:b/>
                <w:sz w:val="22"/>
                <w:szCs w:val="22"/>
              </w:rPr>
              <w:t>2016-2017 evidence:</w:t>
            </w:r>
          </w:p>
          <w:p w14:paraId="32EB7064" w14:textId="43E64E9C" w:rsidR="002F5847" w:rsidRPr="003D01F3" w:rsidRDefault="002F5847" w:rsidP="004265AE">
            <w:pPr>
              <w:contextualSpacing/>
              <w:jc w:val="left"/>
              <w:rPr>
                <w:rFonts w:ascii="Times New Roman" w:hAnsi="Times New Roman"/>
                <w:b/>
                <w:sz w:val="22"/>
                <w:szCs w:val="22"/>
              </w:rPr>
            </w:pPr>
            <w:r>
              <w:rPr>
                <w:bCs/>
                <w:sz w:val="20"/>
                <w:szCs w:val="20"/>
              </w:rPr>
              <w:t xml:space="preserve">The school’s weekly schedule is designed to include common planning time so that grade level teachers, special education teachers, intervention and enrichment teachers and specialists can </w:t>
            </w:r>
            <w:r>
              <w:rPr>
                <w:bCs/>
                <w:sz w:val="20"/>
                <w:szCs w:val="20"/>
              </w:rPr>
              <w:lastRenderedPageBreak/>
              <w:t>meet during weekly PLCs with administration in attendance.</w:t>
            </w:r>
          </w:p>
        </w:tc>
      </w:tr>
      <w:tr w:rsidR="00FA4097" w:rsidRPr="003D01F3" w14:paraId="669085BB" w14:textId="77777777" w:rsidTr="000B5CC3">
        <w:trPr>
          <w:trHeight w:val="211"/>
        </w:trPr>
        <w:tc>
          <w:tcPr>
            <w:tcW w:w="4320" w:type="dxa"/>
          </w:tcPr>
          <w:p w14:paraId="7E8E05C2" w14:textId="5960876C" w:rsidR="00FA4097" w:rsidRPr="003D01F3" w:rsidRDefault="00FA4097" w:rsidP="003A6C66">
            <w:pPr>
              <w:spacing w:after="0"/>
              <w:jc w:val="left"/>
              <w:rPr>
                <w:rFonts w:ascii="Times New Roman" w:hAnsi="Times New Roman"/>
                <w:b/>
                <w:sz w:val="20"/>
                <w:szCs w:val="22"/>
              </w:rPr>
            </w:pPr>
            <w:r>
              <w:rPr>
                <w:b/>
                <w:bCs/>
                <w:sz w:val="20"/>
                <w:szCs w:val="20"/>
              </w:rPr>
              <w:lastRenderedPageBreak/>
              <w:t xml:space="preserve">Measure: </w:t>
            </w:r>
            <w:r w:rsidRPr="00B93A7A">
              <w:rPr>
                <w:bCs/>
                <w:sz w:val="20"/>
                <w:szCs w:val="20"/>
              </w:rPr>
              <w:t>Each year the number of staff in leadership positions will increase until 80% of the staff serves in a leadership position. Leadership positions include participation on the leadership team, serving as a facilitator for grade level curriculum meetings, serving as a facilitator at curriculum committee meetings or leading a professional development workshop for staff.</w:t>
            </w:r>
          </w:p>
        </w:tc>
        <w:tc>
          <w:tcPr>
            <w:tcW w:w="678" w:type="dxa"/>
            <w:gridSpan w:val="2"/>
          </w:tcPr>
          <w:p w14:paraId="297FD43F" w14:textId="468CC90E" w:rsidR="00FA4097" w:rsidRPr="003D01F3" w:rsidRDefault="008A0589" w:rsidP="003A6C66">
            <w:pPr>
              <w:jc w:val="center"/>
              <w:rPr>
                <w:rFonts w:ascii="Times New Roman" w:hAnsi="Times New Roman"/>
                <w:b/>
                <w:sz w:val="22"/>
                <w:szCs w:val="22"/>
              </w:rPr>
            </w:pPr>
            <w:r>
              <w:rPr>
                <w:rFonts w:ascii="Times New Roman" w:hAnsi="Times New Roman"/>
                <w:b/>
                <w:sz w:val="22"/>
                <w:szCs w:val="22"/>
              </w:rPr>
              <w:t>Met</w:t>
            </w:r>
          </w:p>
        </w:tc>
        <w:tc>
          <w:tcPr>
            <w:tcW w:w="625" w:type="dxa"/>
            <w:gridSpan w:val="2"/>
          </w:tcPr>
          <w:p w14:paraId="27FE369A" w14:textId="5FFFD0CC" w:rsidR="00FA4097" w:rsidRPr="003D01F3" w:rsidRDefault="00B17339" w:rsidP="003A6C66">
            <w:pPr>
              <w:jc w:val="center"/>
              <w:rPr>
                <w:rFonts w:ascii="Times New Roman" w:hAnsi="Times New Roman"/>
                <w:b/>
                <w:sz w:val="22"/>
                <w:szCs w:val="22"/>
              </w:rPr>
            </w:pPr>
            <w:r>
              <w:rPr>
                <w:rFonts w:ascii="Times New Roman" w:hAnsi="Times New Roman"/>
                <w:b/>
                <w:sz w:val="22"/>
                <w:szCs w:val="22"/>
              </w:rPr>
              <w:t>Met</w:t>
            </w:r>
          </w:p>
        </w:tc>
        <w:tc>
          <w:tcPr>
            <w:tcW w:w="625" w:type="dxa"/>
            <w:gridSpan w:val="2"/>
          </w:tcPr>
          <w:p w14:paraId="5E8170E2" w14:textId="541DCA94" w:rsidR="00FA4097" w:rsidRPr="003D01F3" w:rsidRDefault="00E5111D" w:rsidP="003A6C66">
            <w:pPr>
              <w:jc w:val="center"/>
              <w:rPr>
                <w:rFonts w:ascii="Times New Roman" w:hAnsi="Times New Roman"/>
                <w:b/>
                <w:sz w:val="22"/>
                <w:szCs w:val="22"/>
              </w:rPr>
            </w:pPr>
            <w:r>
              <w:rPr>
                <w:rFonts w:ascii="Times New Roman" w:hAnsi="Times New Roman"/>
                <w:b/>
                <w:sz w:val="22"/>
                <w:szCs w:val="22"/>
              </w:rPr>
              <w:t>Met</w:t>
            </w:r>
          </w:p>
        </w:tc>
        <w:tc>
          <w:tcPr>
            <w:tcW w:w="625" w:type="dxa"/>
          </w:tcPr>
          <w:p w14:paraId="26D47E1F" w14:textId="390DAAC0" w:rsidR="00FA4097" w:rsidRPr="003D01F3" w:rsidRDefault="0060520A" w:rsidP="003A6C66">
            <w:pPr>
              <w:jc w:val="center"/>
              <w:rPr>
                <w:rFonts w:ascii="Times New Roman" w:hAnsi="Times New Roman"/>
                <w:b/>
                <w:sz w:val="22"/>
                <w:szCs w:val="22"/>
              </w:rPr>
            </w:pPr>
            <w:r>
              <w:rPr>
                <w:rFonts w:ascii="Times New Roman" w:hAnsi="Times New Roman"/>
                <w:b/>
                <w:sz w:val="22"/>
                <w:szCs w:val="22"/>
              </w:rPr>
              <w:t>Met</w:t>
            </w:r>
          </w:p>
        </w:tc>
        <w:tc>
          <w:tcPr>
            <w:tcW w:w="2757" w:type="dxa"/>
            <w:gridSpan w:val="3"/>
          </w:tcPr>
          <w:p w14:paraId="09D77BE7" w14:textId="77777777" w:rsidR="00B26561" w:rsidRDefault="00B26561" w:rsidP="004265AE">
            <w:pPr>
              <w:contextualSpacing/>
              <w:jc w:val="left"/>
              <w:rPr>
                <w:rFonts w:ascii="Times New Roman" w:hAnsi="Times New Roman"/>
                <w:b/>
                <w:sz w:val="22"/>
                <w:szCs w:val="22"/>
              </w:rPr>
            </w:pPr>
            <w:r>
              <w:rPr>
                <w:rFonts w:ascii="Times New Roman" w:hAnsi="Times New Roman"/>
                <w:b/>
                <w:sz w:val="22"/>
                <w:szCs w:val="22"/>
              </w:rPr>
              <w:t>2013-2014 evidence:</w:t>
            </w:r>
          </w:p>
          <w:p w14:paraId="5272360D" w14:textId="77777777" w:rsidR="00765FC3" w:rsidRPr="00712E55" w:rsidRDefault="00765FC3" w:rsidP="00765FC3">
            <w:pPr>
              <w:spacing w:after="0"/>
              <w:contextualSpacing/>
              <w:jc w:val="left"/>
              <w:rPr>
                <w:bCs/>
                <w:sz w:val="22"/>
                <w:szCs w:val="22"/>
              </w:rPr>
            </w:pPr>
            <w:r w:rsidRPr="00712E55">
              <w:rPr>
                <w:bCs/>
                <w:sz w:val="22"/>
                <w:szCs w:val="22"/>
              </w:rPr>
              <w:t xml:space="preserve">As noted above, 100% of faculty belong to </w:t>
            </w:r>
          </w:p>
          <w:p w14:paraId="0290840B" w14:textId="77777777" w:rsidR="00765FC3" w:rsidRPr="00712E55" w:rsidRDefault="00765FC3" w:rsidP="00765FC3">
            <w:pPr>
              <w:spacing w:after="0"/>
              <w:contextualSpacing/>
              <w:jc w:val="left"/>
              <w:rPr>
                <w:bCs/>
                <w:sz w:val="22"/>
                <w:szCs w:val="22"/>
              </w:rPr>
            </w:pPr>
            <w:proofErr w:type="gramStart"/>
            <w:r w:rsidRPr="00712E55">
              <w:rPr>
                <w:bCs/>
                <w:sz w:val="22"/>
                <w:szCs w:val="22"/>
              </w:rPr>
              <w:t>grade</w:t>
            </w:r>
            <w:proofErr w:type="gramEnd"/>
            <w:r w:rsidRPr="00712E55">
              <w:rPr>
                <w:bCs/>
                <w:sz w:val="22"/>
                <w:szCs w:val="22"/>
              </w:rPr>
              <w:t>/team PLC’s, and rotate roles each week, so every team member holds a leadership role several times throughout the year</w:t>
            </w:r>
          </w:p>
          <w:p w14:paraId="7D263C03" w14:textId="77777777" w:rsidR="00765FC3" w:rsidRPr="00712E55" w:rsidRDefault="00765FC3" w:rsidP="00765FC3">
            <w:pPr>
              <w:spacing w:after="0"/>
              <w:contextualSpacing/>
              <w:jc w:val="left"/>
              <w:rPr>
                <w:bCs/>
                <w:sz w:val="22"/>
                <w:szCs w:val="22"/>
              </w:rPr>
            </w:pPr>
            <w:r w:rsidRPr="00712E55">
              <w:rPr>
                <w:bCs/>
                <w:sz w:val="22"/>
                <w:szCs w:val="22"/>
              </w:rPr>
              <w:t xml:space="preserve">100% of all faculty belong to at least one </w:t>
            </w:r>
          </w:p>
          <w:p w14:paraId="3ED92AC4" w14:textId="77777777" w:rsidR="00765FC3" w:rsidRPr="00712E55" w:rsidRDefault="00765FC3" w:rsidP="00765FC3">
            <w:pPr>
              <w:spacing w:after="0"/>
              <w:jc w:val="left"/>
              <w:rPr>
                <w:bCs/>
                <w:sz w:val="22"/>
                <w:szCs w:val="22"/>
              </w:rPr>
            </w:pPr>
            <w:r w:rsidRPr="00712E55">
              <w:rPr>
                <w:bCs/>
                <w:sz w:val="22"/>
                <w:szCs w:val="22"/>
              </w:rPr>
              <w:t>Curriculum Committee, analyzing data to improve instruction, and researching current trends in content and pedagogy</w:t>
            </w:r>
          </w:p>
          <w:p w14:paraId="2C4A6C5C" w14:textId="77777777" w:rsidR="00765FC3" w:rsidRPr="00712E55" w:rsidRDefault="00765FC3" w:rsidP="00765FC3">
            <w:pPr>
              <w:spacing w:after="0"/>
              <w:contextualSpacing/>
              <w:jc w:val="left"/>
              <w:rPr>
                <w:bCs/>
                <w:sz w:val="22"/>
                <w:szCs w:val="22"/>
              </w:rPr>
            </w:pPr>
            <w:r w:rsidRPr="00712E55">
              <w:rPr>
                <w:bCs/>
                <w:sz w:val="22"/>
                <w:szCs w:val="22"/>
              </w:rPr>
              <w:t>The restructured SAW Leadership Team is restructured as the Curriculum, Instruction, and Assessment Team (CIA), and includes a teacher representative from each grade level, a special education teacher, the ELD teacher, the Behavior Support teacher, a specialist (art, music, physical education), an Educational Support Personnel, Title 1 Math and Title 1 ELA, Assistant Principal, and Principal</w:t>
            </w:r>
          </w:p>
          <w:p w14:paraId="3E2BC004" w14:textId="77777777" w:rsidR="00765FC3" w:rsidRPr="00712E55" w:rsidRDefault="00765FC3" w:rsidP="00765FC3">
            <w:pPr>
              <w:spacing w:after="0"/>
              <w:contextualSpacing/>
              <w:jc w:val="left"/>
              <w:rPr>
                <w:bCs/>
                <w:sz w:val="22"/>
                <w:szCs w:val="22"/>
              </w:rPr>
            </w:pPr>
            <w:r w:rsidRPr="00712E55">
              <w:rPr>
                <w:bCs/>
                <w:sz w:val="22"/>
                <w:szCs w:val="22"/>
              </w:rPr>
              <w:t>Our Reading Specialist and Title 1 ELA Coach conduct professional development regularly as part of the weekly PLC meetings at all grade levels</w:t>
            </w:r>
          </w:p>
          <w:p w14:paraId="2F7234F1" w14:textId="15667DF9" w:rsidR="00765FC3" w:rsidRPr="00712E55" w:rsidRDefault="00765FC3" w:rsidP="00765FC3">
            <w:pPr>
              <w:spacing w:after="0"/>
              <w:jc w:val="left"/>
              <w:rPr>
                <w:bCs/>
                <w:sz w:val="22"/>
                <w:szCs w:val="22"/>
              </w:rPr>
            </w:pPr>
            <w:r>
              <w:rPr>
                <w:bCs/>
                <w:sz w:val="22"/>
                <w:szCs w:val="22"/>
              </w:rPr>
              <w:t xml:space="preserve">(Appendix A.4, A.5. </w:t>
            </w:r>
            <w:proofErr w:type="spellStart"/>
            <w:r>
              <w:rPr>
                <w:bCs/>
                <w:sz w:val="22"/>
                <w:szCs w:val="22"/>
              </w:rPr>
              <w:t>TELLMass</w:t>
            </w:r>
            <w:proofErr w:type="spellEnd"/>
            <w:r>
              <w:rPr>
                <w:bCs/>
                <w:sz w:val="22"/>
                <w:szCs w:val="22"/>
              </w:rPr>
              <w:t xml:space="preserve"> Survey</w:t>
            </w:r>
          </w:p>
          <w:p w14:paraId="784D8EF5" w14:textId="276ABC22" w:rsidR="00765FC3" w:rsidRPr="000956C2" w:rsidRDefault="000A60C3" w:rsidP="00765FC3">
            <w:pPr>
              <w:spacing w:after="0"/>
              <w:jc w:val="left"/>
              <w:rPr>
                <w:bCs/>
                <w:sz w:val="20"/>
                <w:szCs w:val="20"/>
              </w:rPr>
            </w:pPr>
            <w:hyperlink r:id="rId14" w:history="1">
              <w:r w:rsidR="00765FC3" w:rsidRPr="000956C2">
                <w:rPr>
                  <w:rStyle w:val="Hyperlink"/>
                  <w:bCs/>
                  <w:sz w:val="20"/>
                  <w:szCs w:val="20"/>
                </w:rPr>
                <w:t>http://www.tellmass.org/results/report/107/58205</w:t>
              </w:r>
            </w:hyperlink>
          </w:p>
          <w:p w14:paraId="2AB90351" w14:textId="77777777" w:rsidR="00B26561" w:rsidRDefault="00B26561" w:rsidP="004265AE">
            <w:pPr>
              <w:contextualSpacing/>
              <w:jc w:val="left"/>
              <w:rPr>
                <w:rFonts w:ascii="Times New Roman" w:hAnsi="Times New Roman"/>
                <w:b/>
                <w:sz w:val="22"/>
                <w:szCs w:val="22"/>
              </w:rPr>
            </w:pPr>
            <w:r>
              <w:rPr>
                <w:rFonts w:ascii="Times New Roman" w:hAnsi="Times New Roman"/>
                <w:b/>
                <w:sz w:val="22"/>
                <w:szCs w:val="22"/>
              </w:rPr>
              <w:t>2014-2015 evidence:</w:t>
            </w:r>
          </w:p>
          <w:p w14:paraId="6407827E" w14:textId="0F25F7B7" w:rsidR="006568E9" w:rsidRDefault="006568E9" w:rsidP="004265AE">
            <w:pPr>
              <w:contextualSpacing/>
              <w:jc w:val="left"/>
              <w:rPr>
                <w:rFonts w:ascii="Times New Roman" w:hAnsi="Times New Roman"/>
                <w:b/>
                <w:sz w:val="22"/>
                <w:szCs w:val="22"/>
              </w:rPr>
            </w:pPr>
            <w:r>
              <w:rPr>
                <w:bCs/>
                <w:sz w:val="20"/>
                <w:szCs w:val="20"/>
              </w:rPr>
              <w:t xml:space="preserve">Every teacher has served in a leadership position. 16 out of the </w:t>
            </w:r>
            <w:r w:rsidRPr="00330AE5">
              <w:rPr>
                <w:bCs/>
                <w:sz w:val="20"/>
                <w:szCs w:val="20"/>
              </w:rPr>
              <w:t>39</w:t>
            </w:r>
            <w:r>
              <w:rPr>
                <w:bCs/>
                <w:sz w:val="20"/>
                <w:szCs w:val="20"/>
              </w:rPr>
              <w:t xml:space="preserve"> teachers have served on the Curriculum, Instruction and Assessment Committee (our leadership team) and/or have facilitated </w:t>
            </w:r>
            <w:r>
              <w:rPr>
                <w:bCs/>
                <w:sz w:val="20"/>
                <w:szCs w:val="20"/>
              </w:rPr>
              <w:lastRenderedPageBreak/>
              <w:t>a professional development workshop for staff this year. In addition, every teacher has facilitated a curriculum committee meeting and/or a grade level PLC meeting this year.</w:t>
            </w:r>
          </w:p>
          <w:p w14:paraId="16C10F53" w14:textId="77777777" w:rsidR="00B26561" w:rsidRDefault="00B26561" w:rsidP="004265AE">
            <w:pPr>
              <w:contextualSpacing/>
              <w:jc w:val="left"/>
              <w:rPr>
                <w:rFonts w:ascii="Times New Roman" w:hAnsi="Times New Roman"/>
                <w:b/>
                <w:sz w:val="22"/>
                <w:szCs w:val="22"/>
              </w:rPr>
            </w:pPr>
            <w:r>
              <w:rPr>
                <w:rFonts w:ascii="Times New Roman" w:hAnsi="Times New Roman"/>
                <w:b/>
                <w:sz w:val="22"/>
                <w:szCs w:val="22"/>
              </w:rPr>
              <w:t>2015-2016 evidence:</w:t>
            </w:r>
          </w:p>
          <w:p w14:paraId="4B416B74" w14:textId="27C42000" w:rsidR="00E5111D" w:rsidRDefault="00E5111D" w:rsidP="004265AE">
            <w:pPr>
              <w:contextualSpacing/>
              <w:jc w:val="left"/>
              <w:rPr>
                <w:rFonts w:ascii="Times New Roman" w:hAnsi="Times New Roman"/>
                <w:b/>
                <w:sz w:val="22"/>
                <w:szCs w:val="22"/>
              </w:rPr>
            </w:pPr>
            <w:r>
              <w:rPr>
                <w:bCs/>
                <w:sz w:val="20"/>
                <w:szCs w:val="20"/>
              </w:rPr>
              <w:t>At least 80% of the teachers have served in a leadership position. Teachers have served on the Curriculum, Instruction and Assessment Committee (our leadership team) and/or have facilitated a professional development workshop for staff this year. In addition, some teachers have facilitated a curriculum committee meeting and/or a grade level PLC meeting this year.</w:t>
            </w:r>
          </w:p>
          <w:p w14:paraId="18366141" w14:textId="77777777" w:rsidR="00FA4097" w:rsidRDefault="00B26561" w:rsidP="004265AE">
            <w:pPr>
              <w:contextualSpacing/>
              <w:jc w:val="left"/>
              <w:rPr>
                <w:rFonts w:ascii="Times New Roman" w:hAnsi="Times New Roman"/>
                <w:b/>
                <w:sz w:val="22"/>
                <w:szCs w:val="22"/>
              </w:rPr>
            </w:pPr>
            <w:r>
              <w:rPr>
                <w:rFonts w:ascii="Times New Roman" w:hAnsi="Times New Roman"/>
                <w:b/>
                <w:sz w:val="22"/>
                <w:szCs w:val="22"/>
              </w:rPr>
              <w:t>2016-2017 evidence:</w:t>
            </w:r>
          </w:p>
          <w:p w14:paraId="40F733F1" w14:textId="793DB01C" w:rsidR="002F5847" w:rsidRPr="003D01F3" w:rsidRDefault="002F5847" w:rsidP="004265AE">
            <w:pPr>
              <w:contextualSpacing/>
              <w:jc w:val="left"/>
              <w:rPr>
                <w:rFonts w:ascii="Times New Roman" w:hAnsi="Times New Roman"/>
                <w:b/>
                <w:sz w:val="22"/>
                <w:szCs w:val="22"/>
              </w:rPr>
            </w:pPr>
            <w:r>
              <w:rPr>
                <w:bCs/>
                <w:sz w:val="20"/>
                <w:szCs w:val="20"/>
              </w:rPr>
              <w:t>At least 80% of the teachers have served in a leadership position. Teachers have served on the Curriculum, Instruction and Assessment Committee (our leadership team) and/or have facilitated a professional development workshop for staff this year. In addition, some teachers have facilitated a curriculum committee meeting and/or a grade level PLC meeting this year.</w:t>
            </w:r>
          </w:p>
        </w:tc>
      </w:tr>
      <w:tr w:rsidR="00744AE2" w:rsidRPr="003D01F3" w14:paraId="1538C699" w14:textId="77777777" w:rsidTr="00DE379D">
        <w:trPr>
          <w:trHeight w:val="329"/>
        </w:trPr>
        <w:tc>
          <w:tcPr>
            <w:tcW w:w="9630" w:type="dxa"/>
            <w:gridSpan w:val="11"/>
            <w:shd w:val="clear" w:color="auto" w:fill="C6D9F1" w:themeFill="text2" w:themeFillTint="33"/>
            <w:vAlign w:val="center"/>
          </w:tcPr>
          <w:p w14:paraId="70234C73" w14:textId="0B3C96A9" w:rsidR="00744AE2" w:rsidRPr="003D01F3" w:rsidRDefault="00744AE2" w:rsidP="00C74333">
            <w:pPr>
              <w:spacing w:after="0"/>
              <w:contextualSpacing/>
              <w:jc w:val="left"/>
              <w:rPr>
                <w:rFonts w:ascii="Times New Roman" w:hAnsi="Times New Roman"/>
                <w:b/>
                <w:sz w:val="20"/>
                <w:szCs w:val="22"/>
              </w:rPr>
            </w:pPr>
            <w:r w:rsidRPr="003D01F3">
              <w:rPr>
                <w:rFonts w:ascii="Times New Roman" w:hAnsi="Times New Roman"/>
                <w:b/>
                <w:sz w:val="20"/>
                <w:szCs w:val="22"/>
              </w:rPr>
              <w:lastRenderedPageBreak/>
              <w:t>Objective:</w:t>
            </w:r>
            <w:r w:rsidR="00FA4097">
              <w:rPr>
                <w:rFonts w:ascii="Times New Roman" w:hAnsi="Times New Roman"/>
                <w:b/>
                <w:sz w:val="20"/>
                <w:szCs w:val="22"/>
              </w:rPr>
              <w:t xml:space="preserve"> </w:t>
            </w:r>
            <w:r w:rsidR="00FA4097" w:rsidRPr="00075CD6">
              <w:rPr>
                <w:bCs/>
                <w:sz w:val="20"/>
                <w:szCs w:val="20"/>
              </w:rPr>
              <w:t>There will be a demand for students to attend SHHMCS from parents whose children are eligible to attend other schools in the District.</w:t>
            </w:r>
          </w:p>
        </w:tc>
      </w:tr>
      <w:tr w:rsidR="00744AE2" w:rsidRPr="003D01F3" w14:paraId="47A063FD" w14:textId="77777777" w:rsidTr="000B5CC3">
        <w:trPr>
          <w:trHeight w:val="301"/>
        </w:trPr>
        <w:tc>
          <w:tcPr>
            <w:tcW w:w="4320" w:type="dxa"/>
          </w:tcPr>
          <w:p w14:paraId="3E27A7EF" w14:textId="7156030D" w:rsidR="00744AE2" w:rsidRPr="003D01F3" w:rsidRDefault="00744AE2" w:rsidP="003A6C66">
            <w:pPr>
              <w:spacing w:after="0"/>
              <w:jc w:val="left"/>
              <w:rPr>
                <w:rFonts w:ascii="Times New Roman" w:hAnsi="Times New Roman"/>
                <w:b/>
                <w:sz w:val="20"/>
                <w:szCs w:val="22"/>
              </w:rPr>
            </w:pPr>
            <w:r w:rsidRPr="003D01F3">
              <w:rPr>
                <w:rFonts w:ascii="Times New Roman" w:hAnsi="Times New Roman"/>
                <w:b/>
                <w:sz w:val="20"/>
                <w:szCs w:val="22"/>
              </w:rPr>
              <w:t>Measure:</w:t>
            </w:r>
            <w:r w:rsidR="00FA4097">
              <w:rPr>
                <w:rFonts w:ascii="Times New Roman" w:hAnsi="Times New Roman"/>
                <w:b/>
                <w:sz w:val="20"/>
                <w:szCs w:val="22"/>
              </w:rPr>
              <w:t xml:space="preserve"> </w:t>
            </w:r>
            <w:r w:rsidR="00FA4097" w:rsidRPr="00075CD6">
              <w:rPr>
                <w:bCs/>
                <w:sz w:val="20"/>
                <w:szCs w:val="20"/>
              </w:rPr>
              <w:t>An annual parent survey will demonstrate that at least 80% of SHHMCS parents who respond to the survey think that SHHMCS is educating their children well and communicating adequately with parents.</w:t>
            </w:r>
          </w:p>
        </w:tc>
        <w:tc>
          <w:tcPr>
            <w:tcW w:w="678" w:type="dxa"/>
            <w:gridSpan w:val="2"/>
          </w:tcPr>
          <w:p w14:paraId="12625930" w14:textId="220A0B8F" w:rsidR="00744AE2" w:rsidRPr="003D01F3" w:rsidRDefault="008A0589" w:rsidP="003A6C66">
            <w:pPr>
              <w:jc w:val="center"/>
              <w:rPr>
                <w:rFonts w:ascii="Times New Roman" w:hAnsi="Times New Roman"/>
                <w:b/>
                <w:sz w:val="22"/>
                <w:szCs w:val="22"/>
              </w:rPr>
            </w:pPr>
            <w:r>
              <w:rPr>
                <w:rFonts w:ascii="Times New Roman" w:hAnsi="Times New Roman"/>
                <w:b/>
                <w:sz w:val="22"/>
                <w:szCs w:val="22"/>
              </w:rPr>
              <w:t>Met</w:t>
            </w:r>
          </w:p>
        </w:tc>
        <w:tc>
          <w:tcPr>
            <w:tcW w:w="625" w:type="dxa"/>
            <w:gridSpan w:val="2"/>
          </w:tcPr>
          <w:p w14:paraId="62044659" w14:textId="73F9FC52" w:rsidR="00744AE2" w:rsidRPr="003D01F3" w:rsidRDefault="00B17339" w:rsidP="003A6C66">
            <w:pPr>
              <w:jc w:val="center"/>
              <w:rPr>
                <w:rFonts w:ascii="Times New Roman" w:hAnsi="Times New Roman"/>
                <w:b/>
                <w:sz w:val="22"/>
                <w:szCs w:val="22"/>
              </w:rPr>
            </w:pPr>
            <w:r>
              <w:rPr>
                <w:rFonts w:ascii="Times New Roman" w:hAnsi="Times New Roman"/>
                <w:b/>
                <w:sz w:val="22"/>
                <w:szCs w:val="22"/>
              </w:rPr>
              <w:t>Met</w:t>
            </w:r>
          </w:p>
        </w:tc>
        <w:tc>
          <w:tcPr>
            <w:tcW w:w="625" w:type="dxa"/>
            <w:gridSpan w:val="2"/>
          </w:tcPr>
          <w:p w14:paraId="590BC236" w14:textId="33740D3D" w:rsidR="00744AE2" w:rsidRPr="003D01F3" w:rsidRDefault="00EF1F41" w:rsidP="003A6C66">
            <w:pPr>
              <w:jc w:val="center"/>
              <w:rPr>
                <w:rFonts w:ascii="Times New Roman" w:hAnsi="Times New Roman"/>
                <w:b/>
                <w:sz w:val="22"/>
                <w:szCs w:val="22"/>
              </w:rPr>
            </w:pPr>
            <w:r>
              <w:rPr>
                <w:rFonts w:ascii="Times New Roman" w:hAnsi="Times New Roman"/>
                <w:b/>
                <w:sz w:val="22"/>
                <w:szCs w:val="22"/>
              </w:rPr>
              <w:t>Met</w:t>
            </w:r>
          </w:p>
        </w:tc>
        <w:tc>
          <w:tcPr>
            <w:tcW w:w="625" w:type="dxa"/>
          </w:tcPr>
          <w:p w14:paraId="33267174" w14:textId="5C5C5F6A" w:rsidR="00744AE2" w:rsidRPr="003D01F3" w:rsidRDefault="0060520A" w:rsidP="003A6C66">
            <w:pPr>
              <w:jc w:val="center"/>
              <w:rPr>
                <w:rFonts w:ascii="Times New Roman" w:hAnsi="Times New Roman"/>
                <w:b/>
                <w:sz w:val="22"/>
                <w:szCs w:val="22"/>
              </w:rPr>
            </w:pPr>
            <w:r>
              <w:rPr>
                <w:rFonts w:ascii="Times New Roman" w:hAnsi="Times New Roman"/>
                <w:b/>
                <w:sz w:val="22"/>
                <w:szCs w:val="22"/>
              </w:rPr>
              <w:t>Met</w:t>
            </w:r>
          </w:p>
        </w:tc>
        <w:tc>
          <w:tcPr>
            <w:tcW w:w="2757" w:type="dxa"/>
            <w:gridSpan w:val="3"/>
          </w:tcPr>
          <w:p w14:paraId="43F85D7B" w14:textId="77777777" w:rsidR="00B26561" w:rsidRDefault="00B26561" w:rsidP="004265AE">
            <w:pPr>
              <w:contextualSpacing/>
              <w:jc w:val="left"/>
              <w:rPr>
                <w:rFonts w:ascii="Times New Roman" w:hAnsi="Times New Roman"/>
                <w:b/>
                <w:sz w:val="22"/>
                <w:szCs w:val="22"/>
              </w:rPr>
            </w:pPr>
            <w:r>
              <w:rPr>
                <w:rFonts w:ascii="Times New Roman" w:hAnsi="Times New Roman"/>
                <w:b/>
                <w:sz w:val="22"/>
                <w:szCs w:val="22"/>
              </w:rPr>
              <w:t>2013-2014 evidence:</w:t>
            </w:r>
          </w:p>
          <w:p w14:paraId="145ACD48" w14:textId="77777777" w:rsidR="00447341" w:rsidRPr="00447341" w:rsidRDefault="00447341" w:rsidP="00447341">
            <w:pPr>
              <w:spacing w:after="0"/>
              <w:jc w:val="left"/>
              <w:rPr>
                <w:bCs/>
                <w:sz w:val="22"/>
                <w:szCs w:val="22"/>
              </w:rPr>
            </w:pPr>
            <w:r w:rsidRPr="00447341">
              <w:rPr>
                <w:bCs/>
                <w:sz w:val="22"/>
                <w:szCs w:val="22"/>
              </w:rPr>
              <w:t>Silver Hill is at maximum capacity.</w:t>
            </w:r>
          </w:p>
          <w:p w14:paraId="7A81ED56" w14:textId="77777777" w:rsidR="00447341" w:rsidRPr="00447341" w:rsidRDefault="00447341" w:rsidP="00447341">
            <w:pPr>
              <w:spacing w:after="0"/>
              <w:jc w:val="left"/>
              <w:rPr>
                <w:bCs/>
                <w:sz w:val="22"/>
                <w:szCs w:val="22"/>
              </w:rPr>
            </w:pPr>
            <w:r w:rsidRPr="00447341">
              <w:rPr>
                <w:bCs/>
                <w:sz w:val="22"/>
                <w:szCs w:val="22"/>
              </w:rPr>
              <w:t xml:space="preserve">Currently there is a wait list of </w:t>
            </w:r>
            <w:r w:rsidRPr="00447341">
              <w:rPr>
                <w:sz w:val="22"/>
                <w:szCs w:val="22"/>
              </w:rPr>
              <w:t xml:space="preserve">47 students: </w:t>
            </w:r>
          </w:p>
          <w:p w14:paraId="2A0525A7" w14:textId="77777777" w:rsidR="00D33D38" w:rsidRDefault="00447341" w:rsidP="00447341">
            <w:pPr>
              <w:pStyle w:val="BodyTextIndent"/>
              <w:spacing w:after="0"/>
              <w:ind w:left="0"/>
              <w:jc w:val="left"/>
              <w:rPr>
                <w:b w:val="0"/>
                <w:szCs w:val="22"/>
              </w:rPr>
            </w:pPr>
            <w:r w:rsidRPr="00447341">
              <w:rPr>
                <w:b w:val="0"/>
                <w:szCs w:val="22"/>
              </w:rPr>
              <w:t>32 in kindergarten</w:t>
            </w:r>
          </w:p>
          <w:p w14:paraId="3BB781C7" w14:textId="22823A6E" w:rsidR="00447341" w:rsidRPr="00447341" w:rsidRDefault="00447341" w:rsidP="00447341">
            <w:pPr>
              <w:pStyle w:val="BodyTextIndent"/>
              <w:spacing w:after="0"/>
              <w:ind w:left="0"/>
              <w:jc w:val="left"/>
              <w:rPr>
                <w:b w:val="0"/>
                <w:szCs w:val="22"/>
              </w:rPr>
            </w:pPr>
            <w:r w:rsidRPr="00447341">
              <w:rPr>
                <w:b w:val="0"/>
                <w:szCs w:val="22"/>
              </w:rPr>
              <w:t>10 in grade 1</w:t>
            </w:r>
          </w:p>
          <w:p w14:paraId="09FA835E" w14:textId="77777777" w:rsidR="00447341" w:rsidRPr="00447341" w:rsidRDefault="00447341" w:rsidP="00447341">
            <w:pPr>
              <w:pStyle w:val="BodyTextIndent"/>
              <w:spacing w:after="0"/>
              <w:ind w:left="0"/>
              <w:jc w:val="left"/>
              <w:rPr>
                <w:b w:val="0"/>
                <w:szCs w:val="22"/>
              </w:rPr>
            </w:pPr>
            <w:r w:rsidRPr="00447341">
              <w:rPr>
                <w:b w:val="0"/>
                <w:szCs w:val="22"/>
              </w:rPr>
              <w:t xml:space="preserve">3 in grade 2   </w:t>
            </w:r>
          </w:p>
          <w:p w14:paraId="6A8E58FB" w14:textId="77777777" w:rsidR="00447341" w:rsidRPr="00447341" w:rsidRDefault="00447341" w:rsidP="00447341">
            <w:pPr>
              <w:pStyle w:val="BodyTextIndent"/>
              <w:spacing w:after="0"/>
              <w:ind w:left="0"/>
              <w:jc w:val="left"/>
              <w:rPr>
                <w:b w:val="0"/>
                <w:szCs w:val="22"/>
              </w:rPr>
            </w:pPr>
            <w:r w:rsidRPr="00447341">
              <w:rPr>
                <w:b w:val="0"/>
                <w:szCs w:val="22"/>
              </w:rPr>
              <w:t>2 in grade 3</w:t>
            </w:r>
          </w:p>
          <w:p w14:paraId="71F878FC" w14:textId="77777777" w:rsidR="00447341" w:rsidRPr="00447341" w:rsidRDefault="00447341" w:rsidP="00447341">
            <w:pPr>
              <w:pStyle w:val="BodyTextIndent"/>
              <w:spacing w:after="0"/>
              <w:ind w:left="0"/>
              <w:jc w:val="left"/>
              <w:rPr>
                <w:b w:val="0"/>
                <w:szCs w:val="22"/>
              </w:rPr>
            </w:pPr>
            <w:r w:rsidRPr="00447341">
              <w:rPr>
                <w:b w:val="0"/>
                <w:szCs w:val="22"/>
              </w:rPr>
              <w:t>0 in grade 4</w:t>
            </w:r>
          </w:p>
          <w:p w14:paraId="644659A6" w14:textId="77777777" w:rsidR="00447341" w:rsidRPr="00447341" w:rsidRDefault="00447341" w:rsidP="00447341">
            <w:pPr>
              <w:pStyle w:val="BodyTextIndent"/>
              <w:spacing w:after="0"/>
              <w:ind w:left="0"/>
              <w:jc w:val="left"/>
              <w:rPr>
                <w:b w:val="0"/>
                <w:szCs w:val="22"/>
              </w:rPr>
            </w:pPr>
            <w:r w:rsidRPr="00447341">
              <w:rPr>
                <w:b w:val="0"/>
                <w:szCs w:val="22"/>
              </w:rPr>
              <w:t>0 in grade 5</w:t>
            </w:r>
          </w:p>
          <w:p w14:paraId="7468AAB6" w14:textId="5D4A50D3" w:rsidR="00447341" w:rsidRPr="00447341" w:rsidRDefault="00447341" w:rsidP="00447341">
            <w:pPr>
              <w:pStyle w:val="BodyTextIndent"/>
              <w:spacing w:after="0"/>
              <w:ind w:left="0"/>
              <w:jc w:val="left"/>
              <w:rPr>
                <w:b w:val="0"/>
                <w:bCs w:val="0"/>
                <w:szCs w:val="22"/>
              </w:rPr>
            </w:pPr>
            <w:r w:rsidRPr="00447341">
              <w:rPr>
                <w:b w:val="0"/>
                <w:bCs w:val="0"/>
                <w:szCs w:val="22"/>
              </w:rPr>
              <w:t>Family Satisfaction Survey results</w:t>
            </w:r>
            <w:r w:rsidR="00BB6343">
              <w:rPr>
                <w:b w:val="0"/>
                <w:bCs w:val="0"/>
                <w:szCs w:val="22"/>
              </w:rPr>
              <w:t xml:space="preserve"> below.</w:t>
            </w:r>
          </w:p>
          <w:p w14:paraId="75929B40" w14:textId="0BAD4420" w:rsidR="00447341" w:rsidRDefault="00447341" w:rsidP="00447341">
            <w:pPr>
              <w:pStyle w:val="BodyTextIndent"/>
              <w:spacing w:after="0"/>
              <w:ind w:left="0"/>
              <w:jc w:val="left"/>
              <w:rPr>
                <w:b w:val="0"/>
                <w:szCs w:val="22"/>
              </w:rPr>
            </w:pPr>
            <w:r w:rsidRPr="00447341">
              <w:rPr>
                <w:b w:val="0"/>
                <w:bCs w:val="0"/>
                <w:szCs w:val="22"/>
              </w:rPr>
              <w:t xml:space="preserve">Due to office staffing transitions in May, the Family Satisfaction Survey </w:t>
            </w:r>
            <w:r w:rsidRPr="00447341">
              <w:rPr>
                <w:b w:val="0"/>
                <w:bCs w:val="0"/>
                <w:szCs w:val="22"/>
              </w:rPr>
              <w:lastRenderedPageBreak/>
              <w:t>was inadvertently not sent out until the end of the school year. The response rate is significantly lower than in previous years. The survey will be available on our web site until September, and we will submit the final data if requested.</w:t>
            </w:r>
          </w:p>
          <w:p w14:paraId="2A27138C" w14:textId="77777777" w:rsidR="00B26561" w:rsidRDefault="00B26561" w:rsidP="004265AE">
            <w:pPr>
              <w:contextualSpacing/>
              <w:jc w:val="left"/>
              <w:rPr>
                <w:rFonts w:ascii="Times New Roman" w:hAnsi="Times New Roman"/>
                <w:b/>
                <w:sz w:val="22"/>
                <w:szCs w:val="22"/>
              </w:rPr>
            </w:pPr>
            <w:r>
              <w:rPr>
                <w:rFonts w:ascii="Times New Roman" w:hAnsi="Times New Roman"/>
                <w:b/>
                <w:sz w:val="22"/>
                <w:szCs w:val="22"/>
              </w:rPr>
              <w:t>2014-2015 evidence:</w:t>
            </w:r>
          </w:p>
          <w:p w14:paraId="1B7840C3" w14:textId="7F53F070" w:rsidR="00A7265B" w:rsidRDefault="00A7265B" w:rsidP="004265AE">
            <w:pPr>
              <w:contextualSpacing/>
              <w:jc w:val="left"/>
              <w:rPr>
                <w:rFonts w:ascii="Times New Roman" w:hAnsi="Times New Roman"/>
                <w:b/>
                <w:sz w:val="22"/>
                <w:szCs w:val="22"/>
              </w:rPr>
            </w:pPr>
            <w:r>
              <w:rPr>
                <w:bCs/>
                <w:sz w:val="20"/>
                <w:szCs w:val="20"/>
              </w:rPr>
              <w:t xml:space="preserve">A survey with five questions was sent home to families. We received surveys back from 73 families.  Between 93% and 96% feel </w:t>
            </w:r>
            <w:r w:rsidRPr="00075CD6">
              <w:rPr>
                <w:bCs/>
                <w:sz w:val="20"/>
                <w:szCs w:val="20"/>
              </w:rPr>
              <w:t>that SHHMCS is educating their children well and communicating adequately with parents.</w:t>
            </w:r>
            <w:r>
              <w:rPr>
                <w:bCs/>
                <w:sz w:val="20"/>
                <w:szCs w:val="20"/>
              </w:rPr>
              <w:t xml:space="preserve"> Complete data is included </w:t>
            </w:r>
            <w:r w:rsidR="00DC5CFF">
              <w:rPr>
                <w:bCs/>
                <w:sz w:val="20"/>
                <w:szCs w:val="20"/>
              </w:rPr>
              <w:t>below</w:t>
            </w:r>
            <w:r>
              <w:rPr>
                <w:bCs/>
                <w:sz w:val="20"/>
                <w:szCs w:val="20"/>
              </w:rPr>
              <w:t>.</w:t>
            </w:r>
          </w:p>
          <w:p w14:paraId="3825AFDC" w14:textId="77777777" w:rsidR="00B26561" w:rsidRDefault="00B26561" w:rsidP="004265AE">
            <w:pPr>
              <w:contextualSpacing/>
              <w:jc w:val="left"/>
              <w:rPr>
                <w:rFonts w:ascii="Times New Roman" w:hAnsi="Times New Roman"/>
                <w:b/>
                <w:sz w:val="22"/>
                <w:szCs w:val="22"/>
              </w:rPr>
            </w:pPr>
            <w:r>
              <w:rPr>
                <w:rFonts w:ascii="Times New Roman" w:hAnsi="Times New Roman"/>
                <w:b/>
                <w:sz w:val="22"/>
                <w:szCs w:val="22"/>
              </w:rPr>
              <w:t>2015-2016 evidence:</w:t>
            </w:r>
          </w:p>
          <w:p w14:paraId="76F41AD7" w14:textId="0DB6A8BD" w:rsidR="00EF1F41" w:rsidRDefault="00EF1F41" w:rsidP="004265AE">
            <w:pPr>
              <w:contextualSpacing/>
              <w:jc w:val="left"/>
              <w:rPr>
                <w:rFonts w:ascii="Times New Roman" w:hAnsi="Times New Roman"/>
                <w:b/>
                <w:sz w:val="22"/>
                <w:szCs w:val="22"/>
              </w:rPr>
            </w:pPr>
            <w:r>
              <w:rPr>
                <w:bCs/>
                <w:sz w:val="20"/>
                <w:szCs w:val="20"/>
              </w:rPr>
              <w:t xml:space="preserve">A survey with five questions was sent home to families. We received surveys back </w:t>
            </w:r>
            <w:r w:rsidRPr="006B5C16">
              <w:rPr>
                <w:bCs/>
                <w:sz w:val="20"/>
                <w:szCs w:val="20"/>
              </w:rPr>
              <w:t>from 99 families</w:t>
            </w:r>
            <w:r>
              <w:rPr>
                <w:bCs/>
                <w:sz w:val="20"/>
                <w:szCs w:val="20"/>
              </w:rPr>
              <w:t xml:space="preserve">.  Between 91% and 95% feel </w:t>
            </w:r>
            <w:r w:rsidRPr="00075CD6">
              <w:rPr>
                <w:bCs/>
                <w:sz w:val="20"/>
                <w:szCs w:val="20"/>
              </w:rPr>
              <w:t>that SHHMCS is educating their children well and communicating adequately with parents.</w:t>
            </w:r>
            <w:r>
              <w:rPr>
                <w:bCs/>
                <w:sz w:val="20"/>
                <w:szCs w:val="20"/>
              </w:rPr>
              <w:t xml:space="preserve"> Complete data is included below.</w:t>
            </w:r>
          </w:p>
          <w:p w14:paraId="2C9ED03C" w14:textId="77777777" w:rsidR="00744AE2" w:rsidRDefault="00B26561" w:rsidP="004265AE">
            <w:pPr>
              <w:contextualSpacing/>
              <w:jc w:val="left"/>
              <w:rPr>
                <w:rFonts w:ascii="Times New Roman" w:hAnsi="Times New Roman"/>
                <w:b/>
                <w:sz w:val="22"/>
                <w:szCs w:val="22"/>
              </w:rPr>
            </w:pPr>
            <w:r>
              <w:rPr>
                <w:rFonts w:ascii="Times New Roman" w:hAnsi="Times New Roman"/>
                <w:b/>
                <w:sz w:val="22"/>
                <w:szCs w:val="22"/>
              </w:rPr>
              <w:t>2016-2017 evidence:</w:t>
            </w:r>
          </w:p>
          <w:p w14:paraId="64DB2ED4" w14:textId="58F0099F" w:rsidR="002F5847" w:rsidRPr="003D01F3" w:rsidRDefault="00AA1C35" w:rsidP="004265AE">
            <w:pPr>
              <w:contextualSpacing/>
              <w:jc w:val="left"/>
              <w:rPr>
                <w:rFonts w:ascii="Times New Roman" w:hAnsi="Times New Roman"/>
                <w:b/>
                <w:sz w:val="22"/>
                <w:szCs w:val="22"/>
              </w:rPr>
            </w:pPr>
            <w:r>
              <w:rPr>
                <w:bCs/>
                <w:sz w:val="20"/>
                <w:szCs w:val="20"/>
              </w:rPr>
              <w:t xml:space="preserve">A survey with five questions was sent home to families. We received surveys back </w:t>
            </w:r>
            <w:r w:rsidRPr="006B5C16">
              <w:rPr>
                <w:bCs/>
                <w:sz w:val="20"/>
                <w:szCs w:val="20"/>
              </w:rPr>
              <w:t xml:space="preserve">from </w:t>
            </w:r>
            <w:r>
              <w:rPr>
                <w:bCs/>
                <w:sz w:val="20"/>
                <w:szCs w:val="20"/>
              </w:rPr>
              <w:t>295</w:t>
            </w:r>
            <w:r w:rsidRPr="006B5C16">
              <w:rPr>
                <w:bCs/>
                <w:sz w:val="20"/>
                <w:szCs w:val="20"/>
              </w:rPr>
              <w:t xml:space="preserve"> families</w:t>
            </w:r>
            <w:r>
              <w:rPr>
                <w:bCs/>
                <w:sz w:val="20"/>
                <w:szCs w:val="20"/>
              </w:rPr>
              <w:t xml:space="preserve"> (an increase of 194 responses from 2015-2016).  Between 89% and 95% feel </w:t>
            </w:r>
            <w:r w:rsidRPr="00075CD6">
              <w:rPr>
                <w:bCs/>
                <w:sz w:val="20"/>
                <w:szCs w:val="20"/>
              </w:rPr>
              <w:t>that SHHMCS is educating their children well and communicating adequately with parents.</w:t>
            </w:r>
            <w:r>
              <w:rPr>
                <w:bCs/>
                <w:sz w:val="20"/>
                <w:szCs w:val="20"/>
              </w:rPr>
              <w:t xml:space="preserve"> Complete data is included below.</w:t>
            </w:r>
          </w:p>
        </w:tc>
      </w:tr>
      <w:bookmarkEnd w:id="0"/>
      <w:bookmarkEnd w:id="1"/>
      <w:bookmarkEnd w:id="2"/>
      <w:bookmarkEnd w:id="3"/>
      <w:bookmarkEnd w:id="4"/>
    </w:tbl>
    <w:p w14:paraId="4F8529BB" w14:textId="77777777" w:rsidR="00A7265B" w:rsidRDefault="00A7265B" w:rsidP="00A7265B">
      <w:pPr>
        <w:rPr>
          <w:rFonts w:ascii="Times New Roman" w:hAnsi="Times New Roman"/>
          <w:sz w:val="22"/>
          <w:szCs w:val="22"/>
        </w:rPr>
      </w:pPr>
    </w:p>
    <w:p w14:paraId="2BB236A9" w14:textId="1FF7833C" w:rsidR="00764D6C" w:rsidRPr="00266176" w:rsidRDefault="00764D6C" w:rsidP="00764D6C">
      <w:pPr>
        <w:rPr>
          <w:rFonts w:asciiTheme="majorHAnsi" w:hAnsiTheme="majorHAnsi"/>
          <w:b/>
          <w:sz w:val="22"/>
          <w:szCs w:val="22"/>
        </w:rPr>
      </w:pPr>
      <w:r w:rsidRPr="00266176">
        <w:rPr>
          <w:rFonts w:asciiTheme="majorHAnsi" w:hAnsiTheme="majorHAnsi"/>
          <w:b/>
          <w:sz w:val="22"/>
          <w:szCs w:val="22"/>
        </w:rPr>
        <w:t>2013-2014 Parent Survey results:</w:t>
      </w:r>
    </w:p>
    <w:tbl>
      <w:tblPr>
        <w:tblStyle w:val="TableGrid"/>
        <w:tblW w:w="0" w:type="auto"/>
        <w:tblLook w:val="04A0" w:firstRow="1" w:lastRow="0" w:firstColumn="1" w:lastColumn="0" w:noHBand="0" w:noVBand="1"/>
      </w:tblPr>
      <w:tblGrid>
        <w:gridCol w:w="2394"/>
        <w:gridCol w:w="2394"/>
        <w:gridCol w:w="2394"/>
        <w:gridCol w:w="2394"/>
      </w:tblGrid>
      <w:tr w:rsidR="00764D6C" w:rsidRPr="00266176" w14:paraId="0B9AAB62" w14:textId="77777777" w:rsidTr="000A60C3">
        <w:tc>
          <w:tcPr>
            <w:tcW w:w="2394" w:type="dxa"/>
          </w:tcPr>
          <w:p w14:paraId="4EC5E0C9" w14:textId="7EAD8A67" w:rsidR="00764D6C" w:rsidRPr="00266176" w:rsidRDefault="00C27BDF" w:rsidP="000A60C3">
            <w:pPr>
              <w:rPr>
                <w:rFonts w:asciiTheme="majorHAnsi" w:hAnsiTheme="majorHAnsi"/>
              </w:rPr>
            </w:pPr>
            <w:r w:rsidRPr="00266176">
              <w:rPr>
                <w:rFonts w:asciiTheme="majorHAnsi" w:hAnsiTheme="majorHAnsi"/>
              </w:rPr>
              <w:t>10 surveys</w:t>
            </w:r>
          </w:p>
        </w:tc>
        <w:tc>
          <w:tcPr>
            <w:tcW w:w="2394" w:type="dxa"/>
          </w:tcPr>
          <w:p w14:paraId="184D65F9" w14:textId="77777777" w:rsidR="00764D6C" w:rsidRPr="00266176" w:rsidRDefault="00764D6C" w:rsidP="000A60C3">
            <w:pPr>
              <w:rPr>
                <w:rFonts w:asciiTheme="majorHAnsi" w:hAnsiTheme="majorHAnsi"/>
              </w:rPr>
            </w:pPr>
            <w:r w:rsidRPr="00266176">
              <w:rPr>
                <w:rFonts w:asciiTheme="majorHAnsi" w:hAnsiTheme="majorHAnsi"/>
              </w:rPr>
              <w:t>Satisfied</w:t>
            </w:r>
          </w:p>
        </w:tc>
        <w:tc>
          <w:tcPr>
            <w:tcW w:w="2394" w:type="dxa"/>
          </w:tcPr>
          <w:p w14:paraId="6C4DCAF6" w14:textId="77777777" w:rsidR="00764D6C" w:rsidRPr="00266176" w:rsidRDefault="00764D6C" w:rsidP="000A60C3">
            <w:pPr>
              <w:rPr>
                <w:rFonts w:asciiTheme="majorHAnsi" w:hAnsiTheme="majorHAnsi"/>
              </w:rPr>
            </w:pPr>
            <w:r w:rsidRPr="00266176">
              <w:rPr>
                <w:rFonts w:asciiTheme="majorHAnsi" w:hAnsiTheme="majorHAnsi"/>
              </w:rPr>
              <w:t>Somewhat Satisfied</w:t>
            </w:r>
          </w:p>
        </w:tc>
        <w:tc>
          <w:tcPr>
            <w:tcW w:w="2394" w:type="dxa"/>
          </w:tcPr>
          <w:p w14:paraId="7F702079" w14:textId="77777777" w:rsidR="00764D6C" w:rsidRPr="00266176" w:rsidRDefault="00764D6C" w:rsidP="000A60C3">
            <w:pPr>
              <w:rPr>
                <w:rFonts w:asciiTheme="majorHAnsi" w:hAnsiTheme="majorHAnsi"/>
              </w:rPr>
            </w:pPr>
            <w:r w:rsidRPr="00266176">
              <w:rPr>
                <w:rFonts w:asciiTheme="majorHAnsi" w:hAnsiTheme="majorHAnsi"/>
              </w:rPr>
              <w:t>Not satisfied</w:t>
            </w:r>
          </w:p>
        </w:tc>
      </w:tr>
      <w:tr w:rsidR="00764D6C" w:rsidRPr="00266176" w14:paraId="304734C6" w14:textId="77777777" w:rsidTr="000A60C3">
        <w:tc>
          <w:tcPr>
            <w:tcW w:w="2394" w:type="dxa"/>
          </w:tcPr>
          <w:p w14:paraId="47AD97F5" w14:textId="77777777" w:rsidR="00764D6C" w:rsidRPr="00266176" w:rsidRDefault="00764D6C" w:rsidP="000A60C3">
            <w:pPr>
              <w:jc w:val="left"/>
              <w:rPr>
                <w:rFonts w:asciiTheme="majorHAnsi" w:hAnsiTheme="majorHAnsi"/>
              </w:rPr>
            </w:pPr>
            <w:r w:rsidRPr="00266176">
              <w:rPr>
                <w:rFonts w:asciiTheme="majorHAnsi" w:hAnsiTheme="majorHAnsi"/>
              </w:rPr>
              <w:t>Rate your overall satisfaction with the school.</w:t>
            </w:r>
          </w:p>
        </w:tc>
        <w:tc>
          <w:tcPr>
            <w:tcW w:w="2394" w:type="dxa"/>
          </w:tcPr>
          <w:p w14:paraId="69AB652C" w14:textId="08D730FC" w:rsidR="00764D6C" w:rsidRPr="00266176" w:rsidRDefault="00764D6C" w:rsidP="000A60C3">
            <w:pPr>
              <w:rPr>
                <w:rFonts w:asciiTheme="majorHAnsi" w:hAnsiTheme="majorHAnsi"/>
              </w:rPr>
            </w:pPr>
            <w:r w:rsidRPr="00266176">
              <w:rPr>
                <w:rFonts w:asciiTheme="majorHAnsi" w:hAnsiTheme="majorHAnsi"/>
              </w:rPr>
              <w:t>90%</w:t>
            </w:r>
          </w:p>
        </w:tc>
        <w:tc>
          <w:tcPr>
            <w:tcW w:w="2394" w:type="dxa"/>
          </w:tcPr>
          <w:p w14:paraId="6F553AA6" w14:textId="74E8EF88" w:rsidR="00764D6C" w:rsidRPr="00266176" w:rsidRDefault="00764D6C" w:rsidP="000A60C3">
            <w:pPr>
              <w:rPr>
                <w:rFonts w:asciiTheme="majorHAnsi" w:hAnsiTheme="majorHAnsi"/>
              </w:rPr>
            </w:pPr>
            <w:r w:rsidRPr="00266176">
              <w:rPr>
                <w:rFonts w:asciiTheme="majorHAnsi" w:hAnsiTheme="majorHAnsi"/>
              </w:rPr>
              <w:t>10%</w:t>
            </w:r>
          </w:p>
        </w:tc>
        <w:tc>
          <w:tcPr>
            <w:tcW w:w="2394" w:type="dxa"/>
          </w:tcPr>
          <w:p w14:paraId="33B7E133" w14:textId="043C1B5D" w:rsidR="00764D6C" w:rsidRPr="00266176" w:rsidRDefault="00764D6C" w:rsidP="000A60C3">
            <w:pPr>
              <w:rPr>
                <w:rFonts w:asciiTheme="majorHAnsi" w:hAnsiTheme="majorHAnsi"/>
              </w:rPr>
            </w:pPr>
            <w:r w:rsidRPr="00266176">
              <w:rPr>
                <w:rFonts w:asciiTheme="majorHAnsi" w:hAnsiTheme="majorHAnsi"/>
              </w:rPr>
              <w:t>0%</w:t>
            </w:r>
          </w:p>
        </w:tc>
      </w:tr>
      <w:tr w:rsidR="00764D6C" w:rsidRPr="00266176" w14:paraId="33A3F343" w14:textId="77777777" w:rsidTr="000A60C3">
        <w:tc>
          <w:tcPr>
            <w:tcW w:w="2394" w:type="dxa"/>
          </w:tcPr>
          <w:p w14:paraId="36C06234" w14:textId="77777777" w:rsidR="00764D6C" w:rsidRPr="00266176" w:rsidRDefault="00764D6C" w:rsidP="000A60C3">
            <w:pPr>
              <w:jc w:val="left"/>
              <w:rPr>
                <w:rFonts w:asciiTheme="majorHAnsi" w:hAnsiTheme="majorHAnsi"/>
              </w:rPr>
            </w:pPr>
            <w:r w:rsidRPr="00266176">
              <w:rPr>
                <w:rFonts w:asciiTheme="majorHAnsi" w:hAnsiTheme="majorHAnsi"/>
              </w:rPr>
              <w:t xml:space="preserve">Are you satisfied </w:t>
            </w:r>
            <w:r w:rsidRPr="00266176">
              <w:rPr>
                <w:rFonts w:asciiTheme="majorHAnsi" w:hAnsiTheme="majorHAnsi"/>
              </w:rPr>
              <w:lastRenderedPageBreak/>
              <w:t>with the education your student receives?</w:t>
            </w:r>
          </w:p>
        </w:tc>
        <w:tc>
          <w:tcPr>
            <w:tcW w:w="2394" w:type="dxa"/>
          </w:tcPr>
          <w:p w14:paraId="0D84294E" w14:textId="1AE1924D" w:rsidR="00764D6C" w:rsidRPr="00266176" w:rsidRDefault="00764D6C" w:rsidP="000A60C3">
            <w:pPr>
              <w:rPr>
                <w:rFonts w:asciiTheme="majorHAnsi" w:hAnsiTheme="majorHAnsi"/>
              </w:rPr>
            </w:pPr>
            <w:r w:rsidRPr="00266176">
              <w:rPr>
                <w:rFonts w:asciiTheme="majorHAnsi" w:hAnsiTheme="majorHAnsi"/>
              </w:rPr>
              <w:lastRenderedPageBreak/>
              <w:t>80%</w:t>
            </w:r>
          </w:p>
        </w:tc>
        <w:tc>
          <w:tcPr>
            <w:tcW w:w="2394" w:type="dxa"/>
          </w:tcPr>
          <w:p w14:paraId="22314298" w14:textId="7BC25BDE" w:rsidR="00764D6C" w:rsidRPr="00266176" w:rsidRDefault="00764D6C" w:rsidP="000A60C3">
            <w:pPr>
              <w:rPr>
                <w:rFonts w:asciiTheme="majorHAnsi" w:hAnsiTheme="majorHAnsi"/>
              </w:rPr>
            </w:pPr>
            <w:r w:rsidRPr="00266176">
              <w:rPr>
                <w:rFonts w:asciiTheme="majorHAnsi" w:hAnsiTheme="majorHAnsi"/>
              </w:rPr>
              <w:t>10%</w:t>
            </w:r>
          </w:p>
        </w:tc>
        <w:tc>
          <w:tcPr>
            <w:tcW w:w="2394" w:type="dxa"/>
          </w:tcPr>
          <w:p w14:paraId="56D48FF8" w14:textId="3EF9B2D1" w:rsidR="00764D6C" w:rsidRPr="00266176" w:rsidRDefault="00764D6C" w:rsidP="000A60C3">
            <w:pPr>
              <w:rPr>
                <w:rFonts w:asciiTheme="majorHAnsi" w:hAnsiTheme="majorHAnsi"/>
              </w:rPr>
            </w:pPr>
            <w:r w:rsidRPr="00266176">
              <w:rPr>
                <w:rFonts w:asciiTheme="majorHAnsi" w:hAnsiTheme="majorHAnsi"/>
              </w:rPr>
              <w:t>10%</w:t>
            </w:r>
          </w:p>
        </w:tc>
      </w:tr>
      <w:tr w:rsidR="00764D6C" w:rsidRPr="00266176" w14:paraId="3F5E45DA" w14:textId="77777777" w:rsidTr="000A60C3">
        <w:tc>
          <w:tcPr>
            <w:tcW w:w="2394" w:type="dxa"/>
          </w:tcPr>
          <w:p w14:paraId="33B826D6" w14:textId="77777777" w:rsidR="00764D6C" w:rsidRPr="00266176" w:rsidRDefault="00764D6C" w:rsidP="000A60C3">
            <w:pPr>
              <w:jc w:val="left"/>
              <w:rPr>
                <w:rFonts w:asciiTheme="majorHAnsi" w:hAnsiTheme="majorHAnsi"/>
              </w:rPr>
            </w:pPr>
            <w:r w:rsidRPr="00266176">
              <w:rPr>
                <w:rFonts w:asciiTheme="majorHAnsi" w:hAnsiTheme="majorHAnsi"/>
              </w:rPr>
              <w:lastRenderedPageBreak/>
              <w:t>Are you satisfied with your student’s academic progress?</w:t>
            </w:r>
          </w:p>
        </w:tc>
        <w:tc>
          <w:tcPr>
            <w:tcW w:w="2394" w:type="dxa"/>
          </w:tcPr>
          <w:p w14:paraId="3AB69CE2" w14:textId="1F3E88AC" w:rsidR="00764D6C" w:rsidRPr="00266176" w:rsidRDefault="00764D6C" w:rsidP="000A60C3">
            <w:pPr>
              <w:rPr>
                <w:rFonts w:asciiTheme="majorHAnsi" w:hAnsiTheme="majorHAnsi"/>
              </w:rPr>
            </w:pPr>
            <w:r w:rsidRPr="00266176">
              <w:rPr>
                <w:rFonts w:asciiTheme="majorHAnsi" w:hAnsiTheme="majorHAnsi"/>
              </w:rPr>
              <w:t>90%</w:t>
            </w:r>
          </w:p>
        </w:tc>
        <w:tc>
          <w:tcPr>
            <w:tcW w:w="2394" w:type="dxa"/>
          </w:tcPr>
          <w:p w14:paraId="0AAD6C56" w14:textId="63646BFA" w:rsidR="00764D6C" w:rsidRPr="00266176" w:rsidRDefault="00764D6C" w:rsidP="000A60C3">
            <w:pPr>
              <w:rPr>
                <w:rFonts w:asciiTheme="majorHAnsi" w:hAnsiTheme="majorHAnsi"/>
              </w:rPr>
            </w:pPr>
            <w:r w:rsidRPr="00266176">
              <w:rPr>
                <w:rFonts w:asciiTheme="majorHAnsi" w:hAnsiTheme="majorHAnsi"/>
              </w:rPr>
              <w:t>10%</w:t>
            </w:r>
          </w:p>
        </w:tc>
        <w:tc>
          <w:tcPr>
            <w:tcW w:w="2394" w:type="dxa"/>
          </w:tcPr>
          <w:p w14:paraId="3A21D7BD" w14:textId="1EE3CAD6" w:rsidR="00764D6C" w:rsidRPr="00266176" w:rsidRDefault="00764D6C" w:rsidP="000A60C3">
            <w:pPr>
              <w:rPr>
                <w:rFonts w:asciiTheme="majorHAnsi" w:hAnsiTheme="majorHAnsi"/>
              </w:rPr>
            </w:pPr>
            <w:r w:rsidRPr="00266176">
              <w:rPr>
                <w:rFonts w:asciiTheme="majorHAnsi" w:hAnsiTheme="majorHAnsi"/>
              </w:rPr>
              <w:t>0%</w:t>
            </w:r>
          </w:p>
        </w:tc>
      </w:tr>
      <w:tr w:rsidR="00764D6C" w:rsidRPr="00266176" w14:paraId="245C6691" w14:textId="77777777" w:rsidTr="000A60C3">
        <w:tc>
          <w:tcPr>
            <w:tcW w:w="2394" w:type="dxa"/>
          </w:tcPr>
          <w:p w14:paraId="1EAA8E05" w14:textId="77777777" w:rsidR="00764D6C" w:rsidRPr="00266176" w:rsidRDefault="00764D6C" w:rsidP="000A60C3">
            <w:pPr>
              <w:jc w:val="left"/>
              <w:rPr>
                <w:rFonts w:asciiTheme="majorHAnsi" w:hAnsiTheme="majorHAnsi"/>
              </w:rPr>
            </w:pPr>
            <w:r w:rsidRPr="00266176">
              <w:rPr>
                <w:rFonts w:asciiTheme="majorHAnsi" w:hAnsiTheme="majorHAnsi"/>
              </w:rPr>
              <w:t>Are you satisfied with the communication from your child’s teacher?</w:t>
            </w:r>
          </w:p>
        </w:tc>
        <w:tc>
          <w:tcPr>
            <w:tcW w:w="2394" w:type="dxa"/>
          </w:tcPr>
          <w:p w14:paraId="101716C8" w14:textId="5DB5B195" w:rsidR="00764D6C" w:rsidRPr="00266176" w:rsidRDefault="00764D6C" w:rsidP="000A60C3">
            <w:pPr>
              <w:rPr>
                <w:rFonts w:asciiTheme="majorHAnsi" w:hAnsiTheme="majorHAnsi"/>
              </w:rPr>
            </w:pPr>
            <w:r w:rsidRPr="00266176">
              <w:rPr>
                <w:rFonts w:asciiTheme="majorHAnsi" w:hAnsiTheme="majorHAnsi"/>
              </w:rPr>
              <w:t>70%</w:t>
            </w:r>
          </w:p>
        </w:tc>
        <w:tc>
          <w:tcPr>
            <w:tcW w:w="2394" w:type="dxa"/>
          </w:tcPr>
          <w:p w14:paraId="60D1BCA3" w14:textId="794633FB" w:rsidR="00764D6C" w:rsidRPr="00266176" w:rsidRDefault="00764D6C" w:rsidP="000A60C3">
            <w:pPr>
              <w:rPr>
                <w:rFonts w:asciiTheme="majorHAnsi" w:hAnsiTheme="majorHAnsi"/>
              </w:rPr>
            </w:pPr>
            <w:r w:rsidRPr="00266176">
              <w:rPr>
                <w:rFonts w:asciiTheme="majorHAnsi" w:hAnsiTheme="majorHAnsi"/>
              </w:rPr>
              <w:t>30%</w:t>
            </w:r>
          </w:p>
        </w:tc>
        <w:tc>
          <w:tcPr>
            <w:tcW w:w="2394" w:type="dxa"/>
          </w:tcPr>
          <w:p w14:paraId="693EAC14" w14:textId="23E942DE" w:rsidR="00764D6C" w:rsidRPr="00266176" w:rsidRDefault="00764D6C" w:rsidP="000A60C3">
            <w:pPr>
              <w:rPr>
                <w:rFonts w:asciiTheme="majorHAnsi" w:hAnsiTheme="majorHAnsi"/>
              </w:rPr>
            </w:pPr>
            <w:r w:rsidRPr="00266176">
              <w:rPr>
                <w:rFonts w:asciiTheme="majorHAnsi" w:hAnsiTheme="majorHAnsi"/>
              </w:rPr>
              <w:t>0%</w:t>
            </w:r>
          </w:p>
        </w:tc>
      </w:tr>
      <w:tr w:rsidR="00764D6C" w:rsidRPr="00266176" w14:paraId="6DC65812" w14:textId="77777777" w:rsidTr="000A60C3">
        <w:tc>
          <w:tcPr>
            <w:tcW w:w="2394" w:type="dxa"/>
          </w:tcPr>
          <w:p w14:paraId="07D7805A" w14:textId="77777777" w:rsidR="00764D6C" w:rsidRPr="00266176" w:rsidRDefault="00764D6C" w:rsidP="000A60C3">
            <w:pPr>
              <w:jc w:val="left"/>
              <w:rPr>
                <w:rFonts w:asciiTheme="majorHAnsi" w:hAnsiTheme="majorHAnsi"/>
              </w:rPr>
            </w:pPr>
            <w:r w:rsidRPr="00266176">
              <w:rPr>
                <w:rFonts w:asciiTheme="majorHAnsi" w:hAnsiTheme="majorHAnsi"/>
              </w:rPr>
              <w:t>Are you satisfied with the support your family receives?</w:t>
            </w:r>
          </w:p>
        </w:tc>
        <w:tc>
          <w:tcPr>
            <w:tcW w:w="2394" w:type="dxa"/>
          </w:tcPr>
          <w:p w14:paraId="7163AE98" w14:textId="787A710D" w:rsidR="00764D6C" w:rsidRPr="00266176" w:rsidRDefault="00764D6C" w:rsidP="000A60C3">
            <w:pPr>
              <w:rPr>
                <w:rFonts w:asciiTheme="majorHAnsi" w:hAnsiTheme="majorHAnsi"/>
              </w:rPr>
            </w:pPr>
            <w:r w:rsidRPr="00266176">
              <w:rPr>
                <w:rFonts w:asciiTheme="majorHAnsi" w:hAnsiTheme="majorHAnsi"/>
              </w:rPr>
              <w:t>90%</w:t>
            </w:r>
          </w:p>
        </w:tc>
        <w:tc>
          <w:tcPr>
            <w:tcW w:w="2394" w:type="dxa"/>
          </w:tcPr>
          <w:p w14:paraId="182DFC60" w14:textId="18AB9A7A" w:rsidR="00764D6C" w:rsidRPr="00266176" w:rsidRDefault="00764D6C" w:rsidP="000A60C3">
            <w:pPr>
              <w:rPr>
                <w:rFonts w:asciiTheme="majorHAnsi" w:hAnsiTheme="majorHAnsi"/>
              </w:rPr>
            </w:pPr>
            <w:r w:rsidRPr="00266176">
              <w:rPr>
                <w:rFonts w:asciiTheme="majorHAnsi" w:hAnsiTheme="majorHAnsi"/>
              </w:rPr>
              <w:t>10%</w:t>
            </w:r>
          </w:p>
        </w:tc>
        <w:tc>
          <w:tcPr>
            <w:tcW w:w="2394" w:type="dxa"/>
          </w:tcPr>
          <w:p w14:paraId="3737ABCB" w14:textId="781F517F" w:rsidR="00764D6C" w:rsidRPr="00266176" w:rsidRDefault="00764D6C" w:rsidP="000A60C3">
            <w:pPr>
              <w:rPr>
                <w:rFonts w:asciiTheme="majorHAnsi" w:hAnsiTheme="majorHAnsi"/>
              </w:rPr>
            </w:pPr>
            <w:r w:rsidRPr="00266176">
              <w:rPr>
                <w:rFonts w:asciiTheme="majorHAnsi" w:hAnsiTheme="majorHAnsi"/>
              </w:rPr>
              <w:t>0%</w:t>
            </w:r>
          </w:p>
        </w:tc>
      </w:tr>
      <w:tr w:rsidR="00764D6C" w:rsidRPr="00266176" w14:paraId="2D99E9D9" w14:textId="77777777" w:rsidTr="000A60C3">
        <w:tc>
          <w:tcPr>
            <w:tcW w:w="2394" w:type="dxa"/>
          </w:tcPr>
          <w:p w14:paraId="080F3DD5" w14:textId="5B0769E7" w:rsidR="00764D6C" w:rsidRPr="00266176" w:rsidRDefault="00764D6C" w:rsidP="000A60C3">
            <w:pPr>
              <w:jc w:val="left"/>
              <w:rPr>
                <w:rFonts w:asciiTheme="majorHAnsi" w:hAnsiTheme="majorHAnsi"/>
              </w:rPr>
            </w:pPr>
            <w:r w:rsidRPr="00266176">
              <w:rPr>
                <w:rFonts w:asciiTheme="majorHAnsi" w:hAnsiTheme="majorHAnsi"/>
              </w:rPr>
              <w:t>How satisfied are you with your child’s teacher?</w:t>
            </w:r>
          </w:p>
        </w:tc>
        <w:tc>
          <w:tcPr>
            <w:tcW w:w="2394" w:type="dxa"/>
          </w:tcPr>
          <w:p w14:paraId="4BC3C18F" w14:textId="4676B602" w:rsidR="00764D6C" w:rsidRPr="00266176" w:rsidRDefault="00764D6C" w:rsidP="000A60C3">
            <w:pPr>
              <w:rPr>
                <w:rFonts w:asciiTheme="majorHAnsi" w:hAnsiTheme="majorHAnsi"/>
              </w:rPr>
            </w:pPr>
            <w:r w:rsidRPr="00266176">
              <w:rPr>
                <w:rFonts w:asciiTheme="majorHAnsi" w:hAnsiTheme="majorHAnsi"/>
              </w:rPr>
              <w:t>90%</w:t>
            </w:r>
          </w:p>
        </w:tc>
        <w:tc>
          <w:tcPr>
            <w:tcW w:w="2394" w:type="dxa"/>
          </w:tcPr>
          <w:p w14:paraId="2FE57918" w14:textId="53314491" w:rsidR="00764D6C" w:rsidRPr="00266176" w:rsidRDefault="00764D6C" w:rsidP="000A60C3">
            <w:pPr>
              <w:rPr>
                <w:rFonts w:asciiTheme="majorHAnsi" w:hAnsiTheme="majorHAnsi"/>
              </w:rPr>
            </w:pPr>
            <w:r w:rsidRPr="00266176">
              <w:rPr>
                <w:rFonts w:asciiTheme="majorHAnsi" w:hAnsiTheme="majorHAnsi"/>
              </w:rPr>
              <w:t>10%</w:t>
            </w:r>
          </w:p>
        </w:tc>
        <w:tc>
          <w:tcPr>
            <w:tcW w:w="2394" w:type="dxa"/>
          </w:tcPr>
          <w:p w14:paraId="11636803" w14:textId="2420405A" w:rsidR="00764D6C" w:rsidRPr="00266176" w:rsidRDefault="00764D6C" w:rsidP="000A60C3">
            <w:pPr>
              <w:rPr>
                <w:rFonts w:asciiTheme="majorHAnsi" w:hAnsiTheme="majorHAnsi"/>
              </w:rPr>
            </w:pPr>
            <w:r w:rsidRPr="00266176">
              <w:rPr>
                <w:rFonts w:asciiTheme="majorHAnsi" w:hAnsiTheme="majorHAnsi"/>
              </w:rPr>
              <w:t>0%</w:t>
            </w:r>
          </w:p>
        </w:tc>
      </w:tr>
    </w:tbl>
    <w:p w14:paraId="6EE7C1A4" w14:textId="77777777" w:rsidR="00764D6C" w:rsidRPr="00266176" w:rsidRDefault="00764D6C" w:rsidP="00A7265B">
      <w:pPr>
        <w:rPr>
          <w:rFonts w:asciiTheme="majorHAnsi" w:hAnsiTheme="majorHAnsi"/>
          <w:b/>
          <w:sz w:val="22"/>
          <w:szCs w:val="22"/>
        </w:rPr>
      </w:pPr>
    </w:p>
    <w:p w14:paraId="429EC0F4" w14:textId="117621EA" w:rsidR="00A7265B" w:rsidRPr="00266176" w:rsidRDefault="00A7265B" w:rsidP="00A7265B">
      <w:pPr>
        <w:rPr>
          <w:rFonts w:asciiTheme="majorHAnsi" w:hAnsiTheme="majorHAnsi"/>
          <w:b/>
          <w:sz w:val="22"/>
          <w:szCs w:val="22"/>
        </w:rPr>
      </w:pPr>
      <w:r w:rsidRPr="00266176">
        <w:rPr>
          <w:rFonts w:asciiTheme="majorHAnsi" w:hAnsiTheme="majorHAnsi"/>
          <w:b/>
          <w:sz w:val="22"/>
          <w:szCs w:val="22"/>
        </w:rPr>
        <w:t>2014-2015 Parent Survey results:</w:t>
      </w:r>
    </w:p>
    <w:p w14:paraId="1ED3B688" w14:textId="1939522F" w:rsidR="00A7265B" w:rsidRPr="00266176" w:rsidRDefault="00A7265B" w:rsidP="00A7265B">
      <w:pPr>
        <w:rPr>
          <w:rFonts w:asciiTheme="majorHAnsi" w:hAnsiTheme="majorHAnsi"/>
          <w:sz w:val="22"/>
          <w:szCs w:val="22"/>
        </w:rPr>
      </w:pPr>
      <w:r w:rsidRPr="00266176">
        <w:rPr>
          <w:rFonts w:asciiTheme="majorHAnsi" w:hAnsiTheme="majorHAnsi"/>
          <w:sz w:val="22"/>
          <w:szCs w:val="22"/>
        </w:rPr>
        <w:t>Total number of responses received: 73</w:t>
      </w:r>
    </w:p>
    <w:p w14:paraId="2AF0D7B5" w14:textId="0B1AABB1" w:rsidR="00A7265B" w:rsidRPr="00266176" w:rsidRDefault="00A7265B" w:rsidP="00A7265B">
      <w:pPr>
        <w:rPr>
          <w:rFonts w:asciiTheme="majorHAnsi" w:hAnsiTheme="majorHAnsi"/>
          <w:sz w:val="22"/>
          <w:szCs w:val="22"/>
        </w:rPr>
      </w:pPr>
      <w:r w:rsidRPr="00266176">
        <w:rPr>
          <w:rFonts w:asciiTheme="majorHAnsi" w:hAnsiTheme="majorHAnsi"/>
          <w:sz w:val="22"/>
          <w:szCs w:val="22"/>
        </w:rPr>
        <w:t>1. Rate your overall satisfaction with the school.</w:t>
      </w:r>
    </w:p>
    <w:p w14:paraId="74DF36BB" w14:textId="2FF2B86F" w:rsidR="00A7265B" w:rsidRPr="00266176" w:rsidRDefault="003A6C66" w:rsidP="003A6C66">
      <w:pPr>
        <w:ind w:firstLine="720"/>
        <w:rPr>
          <w:rFonts w:asciiTheme="majorHAnsi" w:hAnsiTheme="majorHAnsi"/>
          <w:sz w:val="22"/>
          <w:szCs w:val="22"/>
        </w:rPr>
      </w:pPr>
      <w:r w:rsidRPr="00266176">
        <w:rPr>
          <w:rFonts w:asciiTheme="majorHAnsi" w:hAnsiTheme="majorHAnsi"/>
          <w:sz w:val="22"/>
          <w:szCs w:val="22"/>
        </w:rPr>
        <w:t xml:space="preserve">70 - </w:t>
      </w:r>
      <w:r w:rsidR="00A7265B" w:rsidRPr="00266176">
        <w:rPr>
          <w:rFonts w:asciiTheme="majorHAnsi" w:hAnsiTheme="majorHAnsi"/>
          <w:sz w:val="22"/>
          <w:szCs w:val="22"/>
        </w:rPr>
        <w:t>96% Satisfied</w:t>
      </w:r>
      <w:r w:rsidRPr="00266176">
        <w:rPr>
          <w:rFonts w:asciiTheme="majorHAnsi" w:hAnsiTheme="majorHAnsi"/>
          <w:sz w:val="22"/>
          <w:szCs w:val="22"/>
        </w:rPr>
        <w:t xml:space="preserve">, 3- </w:t>
      </w:r>
      <w:r w:rsidR="00A7265B" w:rsidRPr="00266176">
        <w:rPr>
          <w:rFonts w:asciiTheme="majorHAnsi" w:hAnsiTheme="majorHAnsi"/>
          <w:sz w:val="22"/>
          <w:szCs w:val="22"/>
        </w:rPr>
        <w:t xml:space="preserve">4% </w:t>
      </w:r>
      <w:proofErr w:type="gramStart"/>
      <w:r w:rsidR="00A7265B" w:rsidRPr="00266176">
        <w:rPr>
          <w:rFonts w:asciiTheme="majorHAnsi" w:hAnsiTheme="majorHAnsi"/>
          <w:sz w:val="22"/>
          <w:szCs w:val="22"/>
        </w:rPr>
        <w:t>Somewhat</w:t>
      </w:r>
      <w:proofErr w:type="gramEnd"/>
      <w:r w:rsidR="00A7265B" w:rsidRPr="00266176">
        <w:rPr>
          <w:rFonts w:asciiTheme="majorHAnsi" w:hAnsiTheme="majorHAnsi"/>
          <w:sz w:val="22"/>
          <w:szCs w:val="22"/>
        </w:rPr>
        <w:t xml:space="preserve"> satisfied</w:t>
      </w:r>
      <w:r w:rsidRPr="00266176">
        <w:rPr>
          <w:rFonts w:asciiTheme="majorHAnsi" w:hAnsiTheme="majorHAnsi"/>
          <w:sz w:val="22"/>
          <w:szCs w:val="22"/>
        </w:rPr>
        <w:t xml:space="preserve">, 0 – </w:t>
      </w:r>
      <w:r w:rsidR="00A7265B" w:rsidRPr="00266176">
        <w:rPr>
          <w:rFonts w:asciiTheme="majorHAnsi" w:hAnsiTheme="majorHAnsi"/>
          <w:sz w:val="22"/>
          <w:szCs w:val="22"/>
        </w:rPr>
        <w:t>0% Not satisfied</w:t>
      </w:r>
    </w:p>
    <w:p w14:paraId="67CEA687" w14:textId="588BED47" w:rsidR="00A7265B" w:rsidRPr="00266176" w:rsidRDefault="00A7265B" w:rsidP="00A7265B">
      <w:pPr>
        <w:rPr>
          <w:rFonts w:asciiTheme="majorHAnsi" w:hAnsiTheme="majorHAnsi"/>
          <w:sz w:val="22"/>
          <w:szCs w:val="22"/>
        </w:rPr>
      </w:pPr>
      <w:r w:rsidRPr="00266176">
        <w:rPr>
          <w:rFonts w:asciiTheme="majorHAnsi" w:hAnsiTheme="majorHAnsi"/>
          <w:sz w:val="22"/>
          <w:szCs w:val="22"/>
        </w:rPr>
        <w:t>2. Are you satisfied with the education your student received?</w:t>
      </w:r>
    </w:p>
    <w:p w14:paraId="058E2626" w14:textId="2F29CE53" w:rsidR="00A7265B" w:rsidRPr="00266176" w:rsidRDefault="003A6C66" w:rsidP="003A6C66">
      <w:pPr>
        <w:ind w:firstLine="720"/>
        <w:rPr>
          <w:rFonts w:asciiTheme="majorHAnsi" w:hAnsiTheme="majorHAnsi"/>
          <w:sz w:val="22"/>
          <w:szCs w:val="22"/>
        </w:rPr>
      </w:pPr>
      <w:r w:rsidRPr="00266176">
        <w:rPr>
          <w:rFonts w:asciiTheme="majorHAnsi" w:hAnsiTheme="majorHAnsi"/>
          <w:sz w:val="22"/>
          <w:szCs w:val="22"/>
        </w:rPr>
        <w:t xml:space="preserve">68 - </w:t>
      </w:r>
      <w:r w:rsidR="00A7265B" w:rsidRPr="00266176">
        <w:rPr>
          <w:rFonts w:asciiTheme="majorHAnsi" w:hAnsiTheme="majorHAnsi"/>
          <w:sz w:val="22"/>
          <w:szCs w:val="22"/>
        </w:rPr>
        <w:t>93% Satisfied</w:t>
      </w:r>
      <w:r w:rsidRPr="00266176">
        <w:rPr>
          <w:rFonts w:asciiTheme="majorHAnsi" w:hAnsiTheme="majorHAnsi"/>
          <w:sz w:val="22"/>
          <w:szCs w:val="22"/>
        </w:rPr>
        <w:t xml:space="preserve">, 4 - </w:t>
      </w:r>
      <w:r w:rsidR="00A7265B" w:rsidRPr="00266176">
        <w:rPr>
          <w:rFonts w:asciiTheme="majorHAnsi" w:hAnsiTheme="majorHAnsi"/>
          <w:sz w:val="22"/>
          <w:szCs w:val="22"/>
        </w:rPr>
        <w:t xml:space="preserve">5% </w:t>
      </w:r>
      <w:proofErr w:type="gramStart"/>
      <w:r w:rsidR="00A7265B" w:rsidRPr="00266176">
        <w:rPr>
          <w:rFonts w:asciiTheme="majorHAnsi" w:hAnsiTheme="majorHAnsi"/>
          <w:sz w:val="22"/>
          <w:szCs w:val="22"/>
        </w:rPr>
        <w:t>Somewhat</w:t>
      </w:r>
      <w:proofErr w:type="gramEnd"/>
      <w:r w:rsidR="00A7265B" w:rsidRPr="00266176">
        <w:rPr>
          <w:rFonts w:asciiTheme="majorHAnsi" w:hAnsiTheme="majorHAnsi"/>
          <w:sz w:val="22"/>
          <w:szCs w:val="22"/>
        </w:rPr>
        <w:t xml:space="preserve"> satisfied</w:t>
      </w:r>
      <w:r w:rsidRPr="00266176">
        <w:rPr>
          <w:rFonts w:asciiTheme="majorHAnsi" w:hAnsiTheme="majorHAnsi"/>
          <w:sz w:val="22"/>
          <w:szCs w:val="22"/>
        </w:rPr>
        <w:t xml:space="preserve">, 1 - </w:t>
      </w:r>
      <w:r w:rsidR="00A7265B" w:rsidRPr="00266176">
        <w:rPr>
          <w:rFonts w:asciiTheme="majorHAnsi" w:hAnsiTheme="majorHAnsi"/>
          <w:sz w:val="22"/>
          <w:szCs w:val="22"/>
        </w:rPr>
        <w:t>1% Not satisfied</w:t>
      </w:r>
    </w:p>
    <w:p w14:paraId="5309B2DD" w14:textId="05BA5643" w:rsidR="00A7265B" w:rsidRPr="00266176" w:rsidRDefault="00A7265B" w:rsidP="00A7265B">
      <w:pPr>
        <w:rPr>
          <w:rFonts w:asciiTheme="majorHAnsi" w:hAnsiTheme="majorHAnsi"/>
          <w:sz w:val="22"/>
          <w:szCs w:val="22"/>
        </w:rPr>
      </w:pPr>
      <w:r w:rsidRPr="00266176">
        <w:rPr>
          <w:rFonts w:asciiTheme="majorHAnsi" w:hAnsiTheme="majorHAnsi"/>
          <w:sz w:val="22"/>
          <w:szCs w:val="22"/>
        </w:rPr>
        <w:t>3. Are you satisfied with your student’s academic progress?</w:t>
      </w:r>
    </w:p>
    <w:p w14:paraId="44EDE656" w14:textId="1F1AC8FB" w:rsidR="00A7265B" w:rsidRPr="00266176" w:rsidRDefault="003A6C66" w:rsidP="003A6C66">
      <w:pPr>
        <w:ind w:firstLine="720"/>
        <w:rPr>
          <w:rFonts w:asciiTheme="majorHAnsi" w:hAnsiTheme="majorHAnsi"/>
          <w:sz w:val="22"/>
          <w:szCs w:val="22"/>
        </w:rPr>
      </w:pPr>
      <w:r w:rsidRPr="00266176">
        <w:rPr>
          <w:rFonts w:asciiTheme="majorHAnsi" w:hAnsiTheme="majorHAnsi"/>
          <w:sz w:val="22"/>
          <w:szCs w:val="22"/>
        </w:rPr>
        <w:t xml:space="preserve">69 - </w:t>
      </w:r>
      <w:r w:rsidR="00A7265B" w:rsidRPr="00266176">
        <w:rPr>
          <w:rFonts w:asciiTheme="majorHAnsi" w:hAnsiTheme="majorHAnsi"/>
          <w:sz w:val="22"/>
          <w:szCs w:val="22"/>
        </w:rPr>
        <w:t>95% Satisfied</w:t>
      </w:r>
      <w:r w:rsidRPr="00266176">
        <w:rPr>
          <w:rFonts w:asciiTheme="majorHAnsi" w:hAnsiTheme="majorHAnsi"/>
          <w:sz w:val="22"/>
          <w:szCs w:val="22"/>
        </w:rPr>
        <w:t xml:space="preserve">, 3 - </w:t>
      </w:r>
      <w:r w:rsidR="00A7265B" w:rsidRPr="00266176">
        <w:rPr>
          <w:rFonts w:asciiTheme="majorHAnsi" w:hAnsiTheme="majorHAnsi"/>
          <w:sz w:val="22"/>
          <w:szCs w:val="22"/>
        </w:rPr>
        <w:t xml:space="preserve">4% </w:t>
      </w:r>
      <w:proofErr w:type="gramStart"/>
      <w:r w:rsidR="00A7265B" w:rsidRPr="00266176">
        <w:rPr>
          <w:rFonts w:asciiTheme="majorHAnsi" w:hAnsiTheme="majorHAnsi"/>
          <w:sz w:val="22"/>
          <w:szCs w:val="22"/>
        </w:rPr>
        <w:t>Somewhat</w:t>
      </w:r>
      <w:proofErr w:type="gramEnd"/>
      <w:r w:rsidR="00A7265B" w:rsidRPr="00266176">
        <w:rPr>
          <w:rFonts w:asciiTheme="majorHAnsi" w:hAnsiTheme="majorHAnsi"/>
          <w:sz w:val="22"/>
          <w:szCs w:val="22"/>
        </w:rPr>
        <w:t xml:space="preserve"> satisfied</w:t>
      </w:r>
      <w:r w:rsidRPr="00266176">
        <w:rPr>
          <w:rFonts w:asciiTheme="majorHAnsi" w:hAnsiTheme="majorHAnsi"/>
          <w:sz w:val="22"/>
          <w:szCs w:val="22"/>
        </w:rPr>
        <w:t xml:space="preserve">, 1 - </w:t>
      </w:r>
      <w:r w:rsidR="00A7265B" w:rsidRPr="00266176">
        <w:rPr>
          <w:rFonts w:asciiTheme="majorHAnsi" w:hAnsiTheme="majorHAnsi"/>
          <w:sz w:val="22"/>
          <w:szCs w:val="22"/>
        </w:rPr>
        <w:t>1% Not satisfied</w:t>
      </w:r>
    </w:p>
    <w:p w14:paraId="22D841BD" w14:textId="3A8E720E" w:rsidR="00A7265B" w:rsidRPr="00266176" w:rsidRDefault="00A7265B" w:rsidP="00A7265B">
      <w:pPr>
        <w:rPr>
          <w:rFonts w:asciiTheme="majorHAnsi" w:hAnsiTheme="majorHAnsi"/>
          <w:sz w:val="22"/>
          <w:szCs w:val="22"/>
        </w:rPr>
      </w:pPr>
      <w:r w:rsidRPr="00266176">
        <w:rPr>
          <w:rFonts w:asciiTheme="majorHAnsi" w:hAnsiTheme="majorHAnsi"/>
          <w:sz w:val="22"/>
          <w:szCs w:val="22"/>
        </w:rPr>
        <w:t>4. Are you satisfied with the communication from your child’s teacher?</w:t>
      </w:r>
    </w:p>
    <w:p w14:paraId="5FD3A7DB" w14:textId="77777777" w:rsidR="003A6C66" w:rsidRPr="00266176" w:rsidRDefault="003A6C66" w:rsidP="003A6C66">
      <w:pPr>
        <w:ind w:firstLine="720"/>
        <w:rPr>
          <w:rFonts w:asciiTheme="majorHAnsi" w:hAnsiTheme="majorHAnsi"/>
          <w:sz w:val="22"/>
          <w:szCs w:val="22"/>
        </w:rPr>
      </w:pPr>
      <w:r w:rsidRPr="00266176">
        <w:rPr>
          <w:rFonts w:asciiTheme="majorHAnsi" w:hAnsiTheme="majorHAnsi"/>
          <w:sz w:val="22"/>
          <w:szCs w:val="22"/>
        </w:rPr>
        <w:t xml:space="preserve">69 - 95% Satisfied, 3 - 4% </w:t>
      </w:r>
      <w:proofErr w:type="gramStart"/>
      <w:r w:rsidRPr="00266176">
        <w:rPr>
          <w:rFonts w:asciiTheme="majorHAnsi" w:hAnsiTheme="majorHAnsi"/>
          <w:sz w:val="22"/>
          <w:szCs w:val="22"/>
        </w:rPr>
        <w:t>Somewhat</w:t>
      </w:r>
      <w:proofErr w:type="gramEnd"/>
      <w:r w:rsidRPr="00266176">
        <w:rPr>
          <w:rFonts w:asciiTheme="majorHAnsi" w:hAnsiTheme="majorHAnsi"/>
          <w:sz w:val="22"/>
          <w:szCs w:val="22"/>
        </w:rPr>
        <w:t xml:space="preserve"> satisfied, 1 - 1% Not satisfied</w:t>
      </w:r>
    </w:p>
    <w:p w14:paraId="5CB67ACF" w14:textId="640BFA4E" w:rsidR="00A7265B" w:rsidRPr="00266176" w:rsidRDefault="00A7265B" w:rsidP="00A7265B">
      <w:pPr>
        <w:rPr>
          <w:rFonts w:asciiTheme="majorHAnsi" w:hAnsiTheme="majorHAnsi"/>
          <w:sz w:val="22"/>
          <w:szCs w:val="22"/>
        </w:rPr>
      </w:pPr>
      <w:r w:rsidRPr="00266176">
        <w:rPr>
          <w:rFonts w:asciiTheme="majorHAnsi" w:hAnsiTheme="majorHAnsi"/>
          <w:sz w:val="22"/>
          <w:szCs w:val="22"/>
        </w:rPr>
        <w:t>5. Are you satisfied with the support your family receives?</w:t>
      </w:r>
    </w:p>
    <w:p w14:paraId="1ED235F6" w14:textId="18B3CAE4" w:rsidR="00A7265B" w:rsidRPr="00266176" w:rsidRDefault="003A6C66" w:rsidP="003A6C66">
      <w:pPr>
        <w:ind w:firstLine="720"/>
        <w:rPr>
          <w:rFonts w:asciiTheme="majorHAnsi" w:hAnsiTheme="majorHAnsi"/>
          <w:sz w:val="22"/>
          <w:szCs w:val="22"/>
        </w:rPr>
      </w:pPr>
      <w:r w:rsidRPr="00266176">
        <w:rPr>
          <w:rFonts w:asciiTheme="majorHAnsi" w:hAnsiTheme="majorHAnsi"/>
          <w:sz w:val="22"/>
          <w:szCs w:val="22"/>
        </w:rPr>
        <w:t xml:space="preserve">69 - </w:t>
      </w:r>
      <w:r w:rsidR="00A7265B" w:rsidRPr="00266176">
        <w:rPr>
          <w:rFonts w:asciiTheme="majorHAnsi" w:hAnsiTheme="majorHAnsi"/>
          <w:sz w:val="22"/>
          <w:szCs w:val="22"/>
        </w:rPr>
        <w:t>95% Satisfied</w:t>
      </w:r>
      <w:r w:rsidRPr="00266176">
        <w:rPr>
          <w:rFonts w:asciiTheme="majorHAnsi" w:hAnsiTheme="majorHAnsi"/>
          <w:sz w:val="22"/>
          <w:szCs w:val="22"/>
        </w:rPr>
        <w:t xml:space="preserve">, 4 - </w:t>
      </w:r>
      <w:r w:rsidR="00A7265B" w:rsidRPr="00266176">
        <w:rPr>
          <w:rFonts w:asciiTheme="majorHAnsi" w:hAnsiTheme="majorHAnsi"/>
          <w:sz w:val="22"/>
          <w:szCs w:val="22"/>
        </w:rPr>
        <w:t xml:space="preserve">5% </w:t>
      </w:r>
      <w:proofErr w:type="gramStart"/>
      <w:r w:rsidR="00A7265B" w:rsidRPr="00266176">
        <w:rPr>
          <w:rFonts w:asciiTheme="majorHAnsi" w:hAnsiTheme="majorHAnsi"/>
          <w:sz w:val="22"/>
          <w:szCs w:val="22"/>
        </w:rPr>
        <w:t>Somewhat</w:t>
      </w:r>
      <w:proofErr w:type="gramEnd"/>
      <w:r w:rsidR="00A7265B" w:rsidRPr="00266176">
        <w:rPr>
          <w:rFonts w:asciiTheme="majorHAnsi" w:hAnsiTheme="majorHAnsi"/>
          <w:sz w:val="22"/>
          <w:szCs w:val="22"/>
        </w:rPr>
        <w:t xml:space="preserve"> satisfied</w:t>
      </w:r>
      <w:r w:rsidRPr="00266176">
        <w:rPr>
          <w:rFonts w:asciiTheme="majorHAnsi" w:hAnsiTheme="majorHAnsi"/>
          <w:sz w:val="22"/>
          <w:szCs w:val="22"/>
        </w:rPr>
        <w:t xml:space="preserve">, 0 - </w:t>
      </w:r>
      <w:r w:rsidR="00A7265B" w:rsidRPr="00266176">
        <w:rPr>
          <w:rFonts w:asciiTheme="majorHAnsi" w:hAnsiTheme="majorHAnsi"/>
          <w:sz w:val="22"/>
          <w:szCs w:val="22"/>
        </w:rPr>
        <w:t>0% Not satisfied</w:t>
      </w:r>
    </w:p>
    <w:p w14:paraId="478FD392" w14:textId="3C941018" w:rsidR="00A7265B" w:rsidRPr="00266176" w:rsidRDefault="00A7265B" w:rsidP="00A7265B">
      <w:pPr>
        <w:rPr>
          <w:rFonts w:asciiTheme="majorHAnsi" w:hAnsiTheme="majorHAnsi"/>
          <w:b/>
          <w:sz w:val="22"/>
          <w:szCs w:val="22"/>
        </w:rPr>
      </w:pPr>
      <w:r w:rsidRPr="00266176">
        <w:rPr>
          <w:rFonts w:asciiTheme="majorHAnsi" w:hAnsiTheme="majorHAnsi"/>
          <w:b/>
          <w:sz w:val="22"/>
          <w:szCs w:val="22"/>
        </w:rPr>
        <w:t>2015-2016 Parent Survey results:</w:t>
      </w:r>
    </w:p>
    <w:tbl>
      <w:tblPr>
        <w:tblStyle w:val="TableGrid"/>
        <w:tblW w:w="0" w:type="auto"/>
        <w:tblLook w:val="04A0" w:firstRow="1" w:lastRow="0" w:firstColumn="1" w:lastColumn="0" w:noHBand="0" w:noVBand="1"/>
      </w:tblPr>
      <w:tblGrid>
        <w:gridCol w:w="2394"/>
        <w:gridCol w:w="2394"/>
        <w:gridCol w:w="2394"/>
        <w:gridCol w:w="2394"/>
      </w:tblGrid>
      <w:tr w:rsidR="00991733" w:rsidRPr="00266176" w14:paraId="085DE194" w14:textId="77777777" w:rsidTr="001B4C16">
        <w:tc>
          <w:tcPr>
            <w:tcW w:w="2394" w:type="dxa"/>
          </w:tcPr>
          <w:p w14:paraId="1A4C54FE" w14:textId="62A38C60" w:rsidR="00991733" w:rsidRPr="00266176" w:rsidRDefault="00C27BDF" w:rsidP="001B4C16">
            <w:pPr>
              <w:rPr>
                <w:rFonts w:asciiTheme="majorHAnsi" w:hAnsiTheme="majorHAnsi"/>
              </w:rPr>
            </w:pPr>
            <w:r w:rsidRPr="00266176">
              <w:rPr>
                <w:rFonts w:asciiTheme="majorHAnsi" w:hAnsiTheme="majorHAnsi"/>
              </w:rPr>
              <w:t>99 surveys</w:t>
            </w:r>
          </w:p>
        </w:tc>
        <w:tc>
          <w:tcPr>
            <w:tcW w:w="2394" w:type="dxa"/>
          </w:tcPr>
          <w:p w14:paraId="7D655349" w14:textId="77777777" w:rsidR="00991733" w:rsidRPr="00266176" w:rsidRDefault="00991733" w:rsidP="001B4C16">
            <w:pPr>
              <w:rPr>
                <w:rFonts w:asciiTheme="majorHAnsi" w:hAnsiTheme="majorHAnsi"/>
              </w:rPr>
            </w:pPr>
            <w:r w:rsidRPr="00266176">
              <w:rPr>
                <w:rFonts w:asciiTheme="majorHAnsi" w:hAnsiTheme="majorHAnsi"/>
              </w:rPr>
              <w:t>Satisfied</w:t>
            </w:r>
          </w:p>
        </w:tc>
        <w:tc>
          <w:tcPr>
            <w:tcW w:w="2394" w:type="dxa"/>
          </w:tcPr>
          <w:p w14:paraId="33390E82" w14:textId="77777777" w:rsidR="00991733" w:rsidRPr="00266176" w:rsidRDefault="00991733" w:rsidP="001B4C16">
            <w:pPr>
              <w:rPr>
                <w:rFonts w:asciiTheme="majorHAnsi" w:hAnsiTheme="majorHAnsi"/>
              </w:rPr>
            </w:pPr>
            <w:r w:rsidRPr="00266176">
              <w:rPr>
                <w:rFonts w:asciiTheme="majorHAnsi" w:hAnsiTheme="majorHAnsi"/>
              </w:rPr>
              <w:t>Somewhat Satisfied</w:t>
            </w:r>
          </w:p>
        </w:tc>
        <w:tc>
          <w:tcPr>
            <w:tcW w:w="2394" w:type="dxa"/>
          </w:tcPr>
          <w:p w14:paraId="2EEE55CA" w14:textId="77777777" w:rsidR="00991733" w:rsidRPr="00266176" w:rsidRDefault="00991733" w:rsidP="001B4C16">
            <w:pPr>
              <w:rPr>
                <w:rFonts w:asciiTheme="majorHAnsi" w:hAnsiTheme="majorHAnsi"/>
              </w:rPr>
            </w:pPr>
            <w:r w:rsidRPr="00266176">
              <w:rPr>
                <w:rFonts w:asciiTheme="majorHAnsi" w:hAnsiTheme="majorHAnsi"/>
              </w:rPr>
              <w:t>Not satisfied</w:t>
            </w:r>
          </w:p>
        </w:tc>
      </w:tr>
      <w:tr w:rsidR="00991733" w:rsidRPr="00266176" w14:paraId="18E9210B" w14:textId="77777777" w:rsidTr="001B4C16">
        <w:tc>
          <w:tcPr>
            <w:tcW w:w="2394" w:type="dxa"/>
          </w:tcPr>
          <w:p w14:paraId="14A3B147" w14:textId="77777777" w:rsidR="00991733" w:rsidRPr="00266176" w:rsidRDefault="00991733" w:rsidP="00D33D38">
            <w:pPr>
              <w:jc w:val="left"/>
              <w:rPr>
                <w:rFonts w:asciiTheme="majorHAnsi" w:hAnsiTheme="majorHAnsi"/>
              </w:rPr>
            </w:pPr>
            <w:r w:rsidRPr="00266176">
              <w:rPr>
                <w:rFonts w:asciiTheme="majorHAnsi" w:hAnsiTheme="majorHAnsi"/>
              </w:rPr>
              <w:t>Rate your overall satisfaction with the school.</w:t>
            </w:r>
          </w:p>
        </w:tc>
        <w:tc>
          <w:tcPr>
            <w:tcW w:w="2394" w:type="dxa"/>
          </w:tcPr>
          <w:p w14:paraId="66D4A158" w14:textId="77777777" w:rsidR="00991733" w:rsidRPr="00266176" w:rsidRDefault="00991733" w:rsidP="001B4C16">
            <w:pPr>
              <w:rPr>
                <w:rFonts w:asciiTheme="majorHAnsi" w:hAnsiTheme="majorHAnsi"/>
              </w:rPr>
            </w:pPr>
            <w:r w:rsidRPr="00266176">
              <w:rPr>
                <w:rFonts w:asciiTheme="majorHAnsi" w:hAnsiTheme="majorHAnsi"/>
              </w:rPr>
              <w:t>90 (91%)</w:t>
            </w:r>
          </w:p>
        </w:tc>
        <w:tc>
          <w:tcPr>
            <w:tcW w:w="2394" w:type="dxa"/>
          </w:tcPr>
          <w:p w14:paraId="063EA1C9" w14:textId="77777777" w:rsidR="00991733" w:rsidRPr="00266176" w:rsidRDefault="00991733" w:rsidP="001B4C16">
            <w:pPr>
              <w:rPr>
                <w:rFonts w:asciiTheme="majorHAnsi" w:hAnsiTheme="majorHAnsi"/>
              </w:rPr>
            </w:pPr>
            <w:r w:rsidRPr="00266176">
              <w:rPr>
                <w:rFonts w:asciiTheme="majorHAnsi" w:hAnsiTheme="majorHAnsi"/>
              </w:rPr>
              <w:t>9 (9%)</w:t>
            </w:r>
          </w:p>
        </w:tc>
        <w:tc>
          <w:tcPr>
            <w:tcW w:w="2394" w:type="dxa"/>
          </w:tcPr>
          <w:p w14:paraId="2BD15651" w14:textId="77777777" w:rsidR="00991733" w:rsidRPr="00266176" w:rsidRDefault="00991733" w:rsidP="001B4C16">
            <w:pPr>
              <w:rPr>
                <w:rFonts w:asciiTheme="majorHAnsi" w:hAnsiTheme="majorHAnsi"/>
              </w:rPr>
            </w:pPr>
            <w:r w:rsidRPr="00266176">
              <w:rPr>
                <w:rFonts w:asciiTheme="majorHAnsi" w:hAnsiTheme="majorHAnsi"/>
              </w:rPr>
              <w:t>0</w:t>
            </w:r>
          </w:p>
        </w:tc>
      </w:tr>
      <w:tr w:rsidR="00991733" w:rsidRPr="00266176" w14:paraId="453649B4" w14:textId="77777777" w:rsidTr="001B4C16">
        <w:tc>
          <w:tcPr>
            <w:tcW w:w="2394" w:type="dxa"/>
          </w:tcPr>
          <w:p w14:paraId="42A55EA4" w14:textId="77777777" w:rsidR="00991733" w:rsidRPr="00266176" w:rsidRDefault="00991733" w:rsidP="00D33D38">
            <w:pPr>
              <w:jc w:val="left"/>
              <w:rPr>
                <w:rFonts w:asciiTheme="majorHAnsi" w:hAnsiTheme="majorHAnsi"/>
              </w:rPr>
            </w:pPr>
            <w:r w:rsidRPr="00266176">
              <w:rPr>
                <w:rFonts w:asciiTheme="majorHAnsi" w:hAnsiTheme="majorHAnsi"/>
              </w:rPr>
              <w:t>Are you satisfied with the education your student receives?</w:t>
            </w:r>
          </w:p>
        </w:tc>
        <w:tc>
          <w:tcPr>
            <w:tcW w:w="2394" w:type="dxa"/>
          </w:tcPr>
          <w:p w14:paraId="5D2C8388" w14:textId="77777777" w:rsidR="00991733" w:rsidRPr="00266176" w:rsidRDefault="00991733" w:rsidP="001B4C16">
            <w:pPr>
              <w:rPr>
                <w:rFonts w:asciiTheme="majorHAnsi" w:hAnsiTheme="majorHAnsi"/>
              </w:rPr>
            </w:pPr>
            <w:r w:rsidRPr="00266176">
              <w:rPr>
                <w:rFonts w:asciiTheme="majorHAnsi" w:hAnsiTheme="majorHAnsi"/>
              </w:rPr>
              <w:t>93 (94%)</w:t>
            </w:r>
          </w:p>
        </w:tc>
        <w:tc>
          <w:tcPr>
            <w:tcW w:w="2394" w:type="dxa"/>
          </w:tcPr>
          <w:p w14:paraId="0FBEDCF7" w14:textId="77777777" w:rsidR="00991733" w:rsidRPr="00266176" w:rsidRDefault="00991733" w:rsidP="001B4C16">
            <w:pPr>
              <w:rPr>
                <w:rFonts w:asciiTheme="majorHAnsi" w:hAnsiTheme="majorHAnsi"/>
              </w:rPr>
            </w:pPr>
            <w:r w:rsidRPr="00266176">
              <w:rPr>
                <w:rFonts w:asciiTheme="majorHAnsi" w:hAnsiTheme="majorHAnsi"/>
              </w:rPr>
              <w:t>6 (6%)</w:t>
            </w:r>
          </w:p>
        </w:tc>
        <w:tc>
          <w:tcPr>
            <w:tcW w:w="2394" w:type="dxa"/>
          </w:tcPr>
          <w:p w14:paraId="282F9A11" w14:textId="77777777" w:rsidR="00991733" w:rsidRPr="00266176" w:rsidRDefault="00991733" w:rsidP="001B4C16">
            <w:pPr>
              <w:rPr>
                <w:rFonts w:asciiTheme="majorHAnsi" w:hAnsiTheme="majorHAnsi"/>
              </w:rPr>
            </w:pPr>
            <w:r w:rsidRPr="00266176">
              <w:rPr>
                <w:rFonts w:asciiTheme="majorHAnsi" w:hAnsiTheme="majorHAnsi"/>
              </w:rPr>
              <w:t>0</w:t>
            </w:r>
          </w:p>
        </w:tc>
      </w:tr>
      <w:tr w:rsidR="00991733" w:rsidRPr="00266176" w14:paraId="2BBA7594" w14:textId="77777777" w:rsidTr="001B4C16">
        <w:tc>
          <w:tcPr>
            <w:tcW w:w="2394" w:type="dxa"/>
          </w:tcPr>
          <w:p w14:paraId="4EB65BD3" w14:textId="77777777" w:rsidR="00991733" w:rsidRPr="00266176" w:rsidRDefault="00991733" w:rsidP="00D33D38">
            <w:pPr>
              <w:jc w:val="left"/>
              <w:rPr>
                <w:rFonts w:asciiTheme="majorHAnsi" w:hAnsiTheme="majorHAnsi"/>
              </w:rPr>
            </w:pPr>
            <w:r w:rsidRPr="00266176">
              <w:rPr>
                <w:rFonts w:asciiTheme="majorHAnsi" w:hAnsiTheme="majorHAnsi"/>
              </w:rPr>
              <w:t xml:space="preserve">Are you satisfied </w:t>
            </w:r>
            <w:r w:rsidRPr="00266176">
              <w:rPr>
                <w:rFonts w:asciiTheme="majorHAnsi" w:hAnsiTheme="majorHAnsi"/>
              </w:rPr>
              <w:lastRenderedPageBreak/>
              <w:t>with your student’s academic progress?</w:t>
            </w:r>
          </w:p>
        </w:tc>
        <w:tc>
          <w:tcPr>
            <w:tcW w:w="2394" w:type="dxa"/>
          </w:tcPr>
          <w:p w14:paraId="44ED9AE6" w14:textId="77777777" w:rsidR="00991733" w:rsidRPr="00266176" w:rsidRDefault="00991733" w:rsidP="001B4C16">
            <w:pPr>
              <w:rPr>
                <w:rFonts w:asciiTheme="majorHAnsi" w:hAnsiTheme="majorHAnsi"/>
              </w:rPr>
            </w:pPr>
            <w:r w:rsidRPr="00266176">
              <w:rPr>
                <w:rFonts w:asciiTheme="majorHAnsi" w:hAnsiTheme="majorHAnsi"/>
              </w:rPr>
              <w:lastRenderedPageBreak/>
              <w:t>90 (91%)</w:t>
            </w:r>
          </w:p>
        </w:tc>
        <w:tc>
          <w:tcPr>
            <w:tcW w:w="2394" w:type="dxa"/>
          </w:tcPr>
          <w:p w14:paraId="6A5C3CF3" w14:textId="77777777" w:rsidR="00991733" w:rsidRPr="00266176" w:rsidRDefault="00991733" w:rsidP="001B4C16">
            <w:pPr>
              <w:rPr>
                <w:rFonts w:asciiTheme="majorHAnsi" w:hAnsiTheme="majorHAnsi"/>
              </w:rPr>
            </w:pPr>
            <w:r w:rsidRPr="00266176">
              <w:rPr>
                <w:rFonts w:asciiTheme="majorHAnsi" w:hAnsiTheme="majorHAnsi"/>
              </w:rPr>
              <w:t>8 (8%)</w:t>
            </w:r>
          </w:p>
        </w:tc>
        <w:tc>
          <w:tcPr>
            <w:tcW w:w="2394" w:type="dxa"/>
          </w:tcPr>
          <w:p w14:paraId="6F9B167C" w14:textId="77777777" w:rsidR="00991733" w:rsidRPr="00266176" w:rsidRDefault="00991733" w:rsidP="001B4C16">
            <w:pPr>
              <w:rPr>
                <w:rFonts w:asciiTheme="majorHAnsi" w:hAnsiTheme="majorHAnsi"/>
              </w:rPr>
            </w:pPr>
            <w:r w:rsidRPr="00266176">
              <w:rPr>
                <w:rFonts w:asciiTheme="majorHAnsi" w:hAnsiTheme="majorHAnsi"/>
              </w:rPr>
              <w:t>1 (1%)</w:t>
            </w:r>
          </w:p>
        </w:tc>
      </w:tr>
      <w:tr w:rsidR="00991733" w:rsidRPr="00266176" w14:paraId="3B2D7F8B" w14:textId="77777777" w:rsidTr="001B4C16">
        <w:tc>
          <w:tcPr>
            <w:tcW w:w="2394" w:type="dxa"/>
          </w:tcPr>
          <w:p w14:paraId="2B3D8336" w14:textId="77777777" w:rsidR="00991733" w:rsidRPr="00266176" w:rsidRDefault="00991733" w:rsidP="00D33D38">
            <w:pPr>
              <w:jc w:val="left"/>
              <w:rPr>
                <w:rFonts w:asciiTheme="majorHAnsi" w:hAnsiTheme="majorHAnsi"/>
              </w:rPr>
            </w:pPr>
            <w:r w:rsidRPr="00266176">
              <w:rPr>
                <w:rFonts w:asciiTheme="majorHAnsi" w:hAnsiTheme="majorHAnsi"/>
              </w:rPr>
              <w:lastRenderedPageBreak/>
              <w:t>Are you satisfied with the communication from your child’s teacher?</w:t>
            </w:r>
          </w:p>
        </w:tc>
        <w:tc>
          <w:tcPr>
            <w:tcW w:w="2394" w:type="dxa"/>
          </w:tcPr>
          <w:p w14:paraId="71DF7D4A" w14:textId="77777777" w:rsidR="00991733" w:rsidRPr="00266176" w:rsidRDefault="00991733" w:rsidP="001B4C16">
            <w:pPr>
              <w:rPr>
                <w:rFonts w:asciiTheme="majorHAnsi" w:hAnsiTheme="majorHAnsi"/>
              </w:rPr>
            </w:pPr>
            <w:r w:rsidRPr="00266176">
              <w:rPr>
                <w:rFonts w:asciiTheme="majorHAnsi" w:hAnsiTheme="majorHAnsi"/>
              </w:rPr>
              <w:t>94 (95%)</w:t>
            </w:r>
          </w:p>
        </w:tc>
        <w:tc>
          <w:tcPr>
            <w:tcW w:w="2394" w:type="dxa"/>
          </w:tcPr>
          <w:p w14:paraId="25D67572" w14:textId="77777777" w:rsidR="00991733" w:rsidRPr="00266176" w:rsidRDefault="00991733" w:rsidP="001B4C16">
            <w:pPr>
              <w:rPr>
                <w:rFonts w:asciiTheme="majorHAnsi" w:hAnsiTheme="majorHAnsi"/>
              </w:rPr>
            </w:pPr>
            <w:r w:rsidRPr="00266176">
              <w:rPr>
                <w:rFonts w:asciiTheme="majorHAnsi" w:hAnsiTheme="majorHAnsi"/>
              </w:rPr>
              <w:t>5 (5%)</w:t>
            </w:r>
          </w:p>
        </w:tc>
        <w:tc>
          <w:tcPr>
            <w:tcW w:w="2394" w:type="dxa"/>
          </w:tcPr>
          <w:p w14:paraId="2F64701B" w14:textId="77777777" w:rsidR="00991733" w:rsidRPr="00266176" w:rsidRDefault="00991733" w:rsidP="001B4C16">
            <w:pPr>
              <w:rPr>
                <w:rFonts w:asciiTheme="majorHAnsi" w:hAnsiTheme="majorHAnsi"/>
              </w:rPr>
            </w:pPr>
            <w:r w:rsidRPr="00266176">
              <w:rPr>
                <w:rFonts w:asciiTheme="majorHAnsi" w:hAnsiTheme="majorHAnsi"/>
              </w:rPr>
              <w:t>0</w:t>
            </w:r>
          </w:p>
        </w:tc>
      </w:tr>
      <w:tr w:rsidR="00991733" w:rsidRPr="00266176" w14:paraId="0F724E4A" w14:textId="77777777" w:rsidTr="001B4C16">
        <w:tc>
          <w:tcPr>
            <w:tcW w:w="2394" w:type="dxa"/>
          </w:tcPr>
          <w:p w14:paraId="5B82D920" w14:textId="77777777" w:rsidR="00991733" w:rsidRPr="00266176" w:rsidRDefault="00991733" w:rsidP="00D33D38">
            <w:pPr>
              <w:jc w:val="left"/>
              <w:rPr>
                <w:rFonts w:asciiTheme="majorHAnsi" w:hAnsiTheme="majorHAnsi"/>
              </w:rPr>
            </w:pPr>
            <w:r w:rsidRPr="00266176">
              <w:rPr>
                <w:rFonts w:asciiTheme="majorHAnsi" w:hAnsiTheme="majorHAnsi"/>
              </w:rPr>
              <w:t>Are you satisfied with the support your family receives?</w:t>
            </w:r>
          </w:p>
        </w:tc>
        <w:tc>
          <w:tcPr>
            <w:tcW w:w="2394" w:type="dxa"/>
          </w:tcPr>
          <w:p w14:paraId="45D09477" w14:textId="77777777" w:rsidR="00991733" w:rsidRPr="00266176" w:rsidRDefault="00991733" w:rsidP="001B4C16">
            <w:pPr>
              <w:rPr>
                <w:rFonts w:asciiTheme="majorHAnsi" w:hAnsiTheme="majorHAnsi"/>
              </w:rPr>
            </w:pPr>
            <w:r w:rsidRPr="00266176">
              <w:rPr>
                <w:rFonts w:asciiTheme="majorHAnsi" w:hAnsiTheme="majorHAnsi"/>
              </w:rPr>
              <w:t>93 (94%)</w:t>
            </w:r>
          </w:p>
        </w:tc>
        <w:tc>
          <w:tcPr>
            <w:tcW w:w="2394" w:type="dxa"/>
          </w:tcPr>
          <w:p w14:paraId="6DDC6C06" w14:textId="77777777" w:rsidR="00991733" w:rsidRPr="00266176" w:rsidRDefault="00991733" w:rsidP="001B4C16">
            <w:pPr>
              <w:rPr>
                <w:rFonts w:asciiTheme="majorHAnsi" w:hAnsiTheme="majorHAnsi"/>
              </w:rPr>
            </w:pPr>
            <w:r w:rsidRPr="00266176">
              <w:rPr>
                <w:rFonts w:asciiTheme="majorHAnsi" w:hAnsiTheme="majorHAnsi"/>
              </w:rPr>
              <w:t>5 (5%)</w:t>
            </w:r>
          </w:p>
        </w:tc>
        <w:tc>
          <w:tcPr>
            <w:tcW w:w="2394" w:type="dxa"/>
          </w:tcPr>
          <w:p w14:paraId="3C29175E" w14:textId="77777777" w:rsidR="00991733" w:rsidRPr="00266176" w:rsidRDefault="00991733" w:rsidP="001B4C16">
            <w:pPr>
              <w:rPr>
                <w:rFonts w:asciiTheme="majorHAnsi" w:hAnsiTheme="majorHAnsi"/>
              </w:rPr>
            </w:pPr>
            <w:r w:rsidRPr="00266176">
              <w:rPr>
                <w:rFonts w:asciiTheme="majorHAnsi" w:hAnsiTheme="majorHAnsi"/>
              </w:rPr>
              <w:t>1 (1%)</w:t>
            </w:r>
          </w:p>
        </w:tc>
      </w:tr>
    </w:tbl>
    <w:p w14:paraId="438D2EE1" w14:textId="77777777" w:rsidR="00991733" w:rsidRPr="00266176" w:rsidRDefault="00991733" w:rsidP="00A7265B">
      <w:pPr>
        <w:rPr>
          <w:rFonts w:asciiTheme="majorHAnsi" w:hAnsiTheme="majorHAnsi"/>
          <w:b/>
          <w:sz w:val="22"/>
          <w:szCs w:val="22"/>
        </w:rPr>
      </w:pPr>
    </w:p>
    <w:p w14:paraId="73B46360" w14:textId="257BB50A" w:rsidR="00A7265B" w:rsidRPr="00266176" w:rsidRDefault="00A7265B" w:rsidP="00A7265B">
      <w:pPr>
        <w:rPr>
          <w:rFonts w:asciiTheme="majorHAnsi" w:hAnsiTheme="majorHAnsi"/>
          <w:b/>
          <w:sz w:val="22"/>
          <w:szCs w:val="22"/>
        </w:rPr>
      </w:pPr>
      <w:r w:rsidRPr="00266176">
        <w:rPr>
          <w:rFonts w:asciiTheme="majorHAnsi" w:hAnsiTheme="majorHAnsi"/>
          <w:b/>
          <w:sz w:val="22"/>
          <w:szCs w:val="22"/>
        </w:rPr>
        <w:t>2016-2017 Parent Survey results:</w:t>
      </w:r>
    </w:p>
    <w:tbl>
      <w:tblPr>
        <w:tblStyle w:val="TableGrid"/>
        <w:tblW w:w="0" w:type="auto"/>
        <w:tblLook w:val="04A0" w:firstRow="1" w:lastRow="0" w:firstColumn="1" w:lastColumn="0" w:noHBand="0" w:noVBand="1"/>
      </w:tblPr>
      <w:tblGrid>
        <w:gridCol w:w="2394"/>
        <w:gridCol w:w="2394"/>
        <w:gridCol w:w="2394"/>
        <w:gridCol w:w="2394"/>
      </w:tblGrid>
      <w:tr w:rsidR="00062561" w14:paraId="21DDA9E8" w14:textId="77777777" w:rsidTr="0008192B">
        <w:tc>
          <w:tcPr>
            <w:tcW w:w="2394" w:type="dxa"/>
          </w:tcPr>
          <w:p w14:paraId="2B88731E" w14:textId="2869A7AE" w:rsidR="00062561" w:rsidRDefault="000A60C3" w:rsidP="0008192B">
            <w:r>
              <w:t>307</w:t>
            </w:r>
            <w:r w:rsidR="00C27BDF">
              <w:t xml:space="preserve"> surveys</w:t>
            </w:r>
          </w:p>
        </w:tc>
        <w:tc>
          <w:tcPr>
            <w:tcW w:w="2394" w:type="dxa"/>
          </w:tcPr>
          <w:p w14:paraId="2CB504FD" w14:textId="77777777" w:rsidR="00062561" w:rsidRPr="00062561" w:rsidRDefault="00062561" w:rsidP="0008192B">
            <w:r w:rsidRPr="00062561">
              <w:t>Satisfied</w:t>
            </w:r>
          </w:p>
        </w:tc>
        <w:tc>
          <w:tcPr>
            <w:tcW w:w="2394" w:type="dxa"/>
          </w:tcPr>
          <w:p w14:paraId="378D3581" w14:textId="77777777" w:rsidR="00062561" w:rsidRPr="00062561" w:rsidRDefault="00062561" w:rsidP="0008192B">
            <w:r w:rsidRPr="00062561">
              <w:t>Somewhat Satisfied</w:t>
            </w:r>
          </w:p>
        </w:tc>
        <w:tc>
          <w:tcPr>
            <w:tcW w:w="2394" w:type="dxa"/>
          </w:tcPr>
          <w:p w14:paraId="3F4A564D" w14:textId="77777777" w:rsidR="00062561" w:rsidRPr="00062561" w:rsidRDefault="00062561" w:rsidP="0008192B">
            <w:r w:rsidRPr="00062561">
              <w:t>Not satisfied</w:t>
            </w:r>
          </w:p>
        </w:tc>
      </w:tr>
      <w:tr w:rsidR="00062561" w14:paraId="50E3BC76" w14:textId="77777777" w:rsidTr="0008192B">
        <w:tc>
          <w:tcPr>
            <w:tcW w:w="2394" w:type="dxa"/>
          </w:tcPr>
          <w:p w14:paraId="4FCBEC44" w14:textId="77777777" w:rsidR="00062561" w:rsidRPr="00062561" w:rsidRDefault="00062561" w:rsidP="00062561">
            <w:pPr>
              <w:jc w:val="left"/>
            </w:pPr>
            <w:r w:rsidRPr="00062561">
              <w:t>Rate your overall satisfaction with the school.</w:t>
            </w:r>
          </w:p>
        </w:tc>
        <w:tc>
          <w:tcPr>
            <w:tcW w:w="2394" w:type="dxa"/>
          </w:tcPr>
          <w:p w14:paraId="5D33D560" w14:textId="1124B8FB" w:rsidR="00062561" w:rsidRDefault="000A60C3" w:rsidP="0008192B">
            <w:r>
              <w:t>293</w:t>
            </w:r>
            <w:r w:rsidR="00062561">
              <w:t xml:space="preserve"> (95%)</w:t>
            </w:r>
          </w:p>
        </w:tc>
        <w:tc>
          <w:tcPr>
            <w:tcW w:w="2394" w:type="dxa"/>
          </w:tcPr>
          <w:p w14:paraId="288DBA90" w14:textId="77777777" w:rsidR="00062561" w:rsidRDefault="00062561" w:rsidP="0008192B">
            <w:r>
              <w:t>11 (4%)</w:t>
            </w:r>
          </w:p>
        </w:tc>
        <w:tc>
          <w:tcPr>
            <w:tcW w:w="2394" w:type="dxa"/>
          </w:tcPr>
          <w:p w14:paraId="603AF55C" w14:textId="77777777" w:rsidR="00062561" w:rsidRDefault="00062561" w:rsidP="0008192B">
            <w:r>
              <w:t>3 (1%)</w:t>
            </w:r>
          </w:p>
        </w:tc>
      </w:tr>
      <w:tr w:rsidR="00062561" w14:paraId="6E4CA5F6" w14:textId="77777777" w:rsidTr="0008192B">
        <w:tc>
          <w:tcPr>
            <w:tcW w:w="2394" w:type="dxa"/>
          </w:tcPr>
          <w:p w14:paraId="4BC1E63D" w14:textId="77777777" w:rsidR="00062561" w:rsidRPr="00062561" w:rsidRDefault="00062561" w:rsidP="00062561">
            <w:pPr>
              <w:jc w:val="left"/>
            </w:pPr>
            <w:r w:rsidRPr="00062561">
              <w:t>Are you satisfied with the education your student receives?</w:t>
            </w:r>
          </w:p>
        </w:tc>
        <w:tc>
          <w:tcPr>
            <w:tcW w:w="2394" w:type="dxa"/>
          </w:tcPr>
          <w:p w14:paraId="68AA9729" w14:textId="04A1ECB3" w:rsidR="00062561" w:rsidRDefault="00A643AC" w:rsidP="0008192B">
            <w:r>
              <w:t>290 (94</w:t>
            </w:r>
            <w:r w:rsidR="00062561">
              <w:t>%)</w:t>
            </w:r>
          </w:p>
        </w:tc>
        <w:tc>
          <w:tcPr>
            <w:tcW w:w="2394" w:type="dxa"/>
          </w:tcPr>
          <w:p w14:paraId="7375FA66" w14:textId="19481A55" w:rsidR="00062561" w:rsidRDefault="00A643AC" w:rsidP="0008192B">
            <w:r>
              <w:t>15 (5</w:t>
            </w:r>
            <w:bookmarkStart w:id="8" w:name="_GoBack"/>
            <w:bookmarkEnd w:id="8"/>
            <w:r w:rsidR="00062561">
              <w:t>%)</w:t>
            </w:r>
          </w:p>
        </w:tc>
        <w:tc>
          <w:tcPr>
            <w:tcW w:w="2394" w:type="dxa"/>
          </w:tcPr>
          <w:p w14:paraId="10141A96" w14:textId="77777777" w:rsidR="00062561" w:rsidRDefault="00062561" w:rsidP="0008192B">
            <w:r>
              <w:t>2 (1%)</w:t>
            </w:r>
          </w:p>
        </w:tc>
      </w:tr>
      <w:tr w:rsidR="00062561" w14:paraId="18E3B686" w14:textId="77777777" w:rsidTr="0008192B">
        <w:tc>
          <w:tcPr>
            <w:tcW w:w="2394" w:type="dxa"/>
          </w:tcPr>
          <w:p w14:paraId="0D87B46C" w14:textId="77777777" w:rsidR="00062561" w:rsidRPr="00062561" w:rsidRDefault="00062561" w:rsidP="00062561">
            <w:pPr>
              <w:jc w:val="left"/>
            </w:pPr>
            <w:r w:rsidRPr="00062561">
              <w:t>Are you satisfied with your student’s academic progress?</w:t>
            </w:r>
          </w:p>
        </w:tc>
        <w:tc>
          <w:tcPr>
            <w:tcW w:w="2394" w:type="dxa"/>
          </w:tcPr>
          <w:p w14:paraId="2A2155FF" w14:textId="70990E9B" w:rsidR="00062561" w:rsidRDefault="000A60C3" w:rsidP="0008192B">
            <w:r>
              <w:t>273</w:t>
            </w:r>
            <w:r w:rsidR="005A745B">
              <w:t xml:space="preserve"> (89</w:t>
            </w:r>
            <w:r w:rsidR="00062561">
              <w:t>%)</w:t>
            </w:r>
          </w:p>
        </w:tc>
        <w:tc>
          <w:tcPr>
            <w:tcW w:w="2394" w:type="dxa"/>
          </w:tcPr>
          <w:p w14:paraId="5BECEB68" w14:textId="31491EBE" w:rsidR="00062561" w:rsidRDefault="005A745B" w:rsidP="0008192B">
            <w:r>
              <w:t>29</w:t>
            </w:r>
            <w:r w:rsidR="00062561">
              <w:t xml:space="preserve"> (9%)</w:t>
            </w:r>
          </w:p>
        </w:tc>
        <w:tc>
          <w:tcPr>
            <w:tcW w:w="2394" w:type="dxa"/>
          </w:tcPr>
          <w:p w14:paraId="2B0FD178" w14:textId="77777777" w:rsidR="00062561" w:rsidRDefault="00062561" w:rsidP="0008192B">
            <w:r>
              <w:t>5 (2%)</w:t>
            </w:r>
          </w:p>
        </w:tc>
      </w:tr>
      <w:tr w:rsidR="00062561" w14:paraId="667BBF6C" w14:textId="77777777" w:rsidTr="0008192B">
        <w:tc>
          <w:tcPr>
            <w:tcW w:w="2394" w:type="dxa"/>
          </w:tcPr>
          <w:p w14:paraId="72DDE28E" w14:textId="77777777" w:rsidR="00062561" w:rsidRPr="00062561" w:rsidRDefault="00062561" w:rsidP="00062561">
            <w:pPr>
              <w:jc w:val="left"/>
            </w:pPr>
            <w:r w:rsidRPr="00062561">
              <w:t>Are you satisfied with the communication from your child’s teacher?</w:t>
            </w:r>
          </w:p>
        </w:tc>
        <w:tc>
          <w:tcPr>
            <w:tcW w:w="2394" w:type="dxa"/>
          </w:tcPr>
          <w:p w14:paraId="45496469" w14:textId="30F7684E" w:rsidR="00062561" w:rsidRDefault="000A60C3" w:rsidP="0008192B">
            <w:r>
              <w:t>291</w:t>
            </w:r>
            <w:r w:rsidR="005A745B">
              <w:t xml:space="preserve"> (95</w:t>
            </w:r>
            <w:r w:rsidR="00062561">
              <w:t>%)</w:t>
            </w:r>
          </w:p>
        </w:tc>
        <w:tc>
          <w:tcPr>
            <w:tcW w:w="2394" w:type="dxa"/>
          </w:tcPr>
          <w:p w14:paraId="2B9DEFAE" w14:textId="1E4C5EAF" w:rsidR="00062561" w:rsidRDefault="005A745B" w:rsidP="0008192B">
            <w:r>
              <w:t>12</w:t>
            </w:r>
            <w:r w:rsidR="00062561">
              <w:t xml:space="preserve"> (4%)</w:t>
            </w:r>
          </w:p>
        </w:tc>
        <w:tc>
          <w:tcPr>
            <w:tcW w:w="2394" w:type="dxa"/>
          </w:tcPr>
          <w:p w14:paraId="6500B063" w14:textId="77777777" w:rsidR="00062561" w:rsidRDefault="00062561" w:rsidP="0008192B">
            <w:r>
              <w:t>4 (1%)</w:t>
            </w:r>
          </w:p>
        </w:tc>
      </w:tr>
      <w:tr w:rsidR="00062561" w14:paraId="4BC0793C" w14:textId="77777777" w:rsidTr="0008192B">
        <w:tc>
          <w:tcPr>
            <w:tcW w:w="2394" w:type="dxa"/>
          </w:tcPr>
          <w:p w14:paraId="346B7CEF" w14:textId="77777777" w:rsidR="00062561" w:rsidRPr="00062561" w:rsidRDefault="00062561" w:rsidP="00062561">
            <w:pPr>
              <w:jc w:val="left"/>
            </w:pPr>
            <w:r w:rsidRPr="00062561">
              <w:t>Are you satisfied with the support your family receives?</w:t>
            </w:r>
          </w:p>
        </w:tc>
        <w:tc>
          <w:tcPr>
            <w:tcW w:w="2394" w:type="dxa"/>
          </w:tcPr>
          <w:p w14:paraId="1AA4A97A" w14:textId="5BCBEF41" w:rsidR="00062561" w:rsidRDefault="000A60C3" w:rsidP="0008192B">
            <w:r>
              <w:t>293</w:t>
            </w:r>
            <w:r w:rsidR="005A745B">
              <w:t>(95</w:t>
            </w:r>
            <w:r w:rsidR="00062561">
              <w:t>%)</w:t>
            </w:r>
          </w:p>
        </w:tc>
        <w:tc>
          <w:tcPr>
            <w:tcW w:w="2394" w:type="dxa"/>
          </w:tcPr>
          <w:p w14:paraId="3A068031" w14:textId="6321EC86" w:rsidR="00062561" w:rsidRDefault="005A745B" w:rsidP="0008192B">
            <w:r>
              <w:t>11 (4</w:t>
            </w:r>
            <w:r w:rsidR="00062561">
              <w:t>%)</w:t>
            </w:r>
          </w:p>
        </w:tc>
        <w:tc>
          <w:tcPr>
            <w:tcW w:w="2394" w:type="dxa"/>
          </w:tcPr>
          <w:p w14:paraId="2670AD98" w14:textId="77777777" w:rsidR="00062561" w:rsidRDefault="00062561" w:rsidP="0008192B">
            <w:r>
              <w:t>3 (1%)</w:t>
            </w:r>
          </w:p>
        </w:tc>
      </w:tr>
    </w:tbl>
    <w:p w14:paraId="016CD764" w14:textId="77777777" w:rsidR="00A7265B" w:rsidRPr="00A7265B" w:rsidRDefault="00A7265B" w:rsidP="00A7265B">
      <w:pPr>
        <w:rPr>
          <w:rFonts w:ascii="Times New Roman" w:hAnsi="Times New Roman"/>
          <w:sz w:val="22"/>
          <w:szCs w:val="22"/>
        </w:rPr>
      </w:pPr>
    </w:p>
    <w:p w14:paraId="5F5D1832" w14:textId="77777777" w:rsidR="00A7265B" w:rsidRPr="00AB3A14" w:rsidRDefault="00A7265B" w:rsidP="00A7265B">
      <w:pPr>
        <w:rPr>
          <w:rFonts w:ascii="Times New Roman" w:hAnsi="Times New Roman"/>
          <w:sz w:val="22"/>
          <w:szCs w:val="22"/>
        </w:rPr>
      </w:pPr>
    </w:p>
    <w:sectPr w:rsidR="00A7265B" w:rsidRPr="00AB3A14" w:rsidSect="007461A8">
      <w:footerReference w:type="default" r:id="rId15"/>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0A5B2" w14:textId="77777777" w:rsidR="000A60C3" w:rsidRDefault="000A60C3">
      <w:r>
        <w:separator/>
      </w:r>
    </w:p>
    <w:p w14:paraId="7BD147D8" w14:textId="77777777" w:rsidR="000A60C3" w:rsidRDefault="000A60C3"/>
    <w:p w14:paraId="26BE33CA" w14:textId="77777777" w:rsidR="000A60C3" w:rsidRDefault="000A60C3"/>
    <w:p w14:paraId="69D58BD8" w14:textId="77777777" w:rsidR="000A60C3" w:rsidRDefault="000A60C3"/>
  </w:endnote>
  <w:endnote w:type="continuationSeparator" w:id="0">
    <w:p w14:paraId="2B018B1E" w14:textId="77777777" w:rsidR="000A60C3" w:rsidRDefault="000A60C3">
      <w:r>
        <w:continuationSeparator/>
      </w:r>
    </w:p>
    <w:p w14:paraId="7542BB56" w14:textId="77777777" w:rsidR="000A60C3" w:rsidRDefault="000A60C3"/>
    <w:p w14:paraId="1C19D059" w14:textId="77777777" w:rsidR="000A60C3" w:rsidRDefault="000A60C3"/>
    <w:p w14:paraId="255AB4C9" w14:textId="77777777" w:rsidR="000A60C3" w:rsidRDefault="000A60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宋体">
    <w:charset w:val="50"/>
    <w:family w:val="auto"/>
    <w:pitch w:val="variable"/>
    <w:sig w:usb0="00000001"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B0C0A" w14:textId="77777777" w:rsidR="000A60C3" w:rsidRPr="00192375" w:rsidRDefault="000A60C3" w:rsidP="00192375">
    <w:pPr>
      <w:spacing w:after="0"/>
      <w:rPr>
        <w:rFonts w:ascii="Times New Roman" w:hAnsi="Times New Roman"/>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6E3F3" w14:textId="77777777" w:rsidR="000A60C3" w:rsidRDefault="000A60C3">
      <w:r>
        <w:separator/>
      </w:r>
    </w:p>
    <w:p w14:paraId="1693A192" w14:textId="77777777" w:rsidR="000A60C3" w:rsidRDefault="000A60C3"/>
    <w:p w14:paraId="38AA0BAC" w14:textId="77777777" w:rsidR="000A60C3" w:rsidRDefault="000A60C3"/>
    <w:p w14:paraId="6E8E90B6" w14:textId="77777777" w:rsidR="000A60C3" w:rsidRDefault="000A60C3"/>
  </w:footnote>
  <w:footnote w:type="continuationSeparator" w:id="0">
    <w:p w14:paraId="6DBA436F" w14:textId="77777777" w:rsidR="000A60C3" w:rsidRDefault="000A60C3">
      <w:r>
        <w:continuationSeparator/>
      </w:r>
    </w:p>
    <w:p w14:paraId="1DB9F8A1" w14:textId="77777777" w:rsidR="000A60C3" w:rsidRDefault="000A60C3"/>
    <w:p w14:paraId="02840359" w14:textId="77777777" w:rsidR="000A60C3" w:rsidRDefault="000A60C3"/>
    <w:p w14:paraId="1D810C0E" w14:textId="77777777" w:rsidR="000A60C3" w:rsidRDefault="000A60C3"/>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3FE2"/>
    <w:multiLevelType w:val="hybridMultilevel"/>
    <w:tmpl w:val="17A0D9C4"/>
    <w:lvl w:ilvl="0" w:tplc="E9AAAEC4">
      <w:start w:val="1"/>
      <w:numFmt w:val="bullet"/>
      <w:lvlText w:val=""/>
      <w:lvlJc w:val="left"/>
      <w:pPr>
        <w:ind w:left="1080" w:hanging="360"/>
      </w:pPr>
      <w:rPr>
        <w:rFonts w:ascii="Wingdings" w:hAnsi="Wingdings" w:hint="default"/>
        <w:sz w:val="24"/>
      </w:rPr>
    </w:lvl>
    <w:lvl w:ilvl="1" w:tplc="E9AAAEC4">
      <w:start w:val="1"/>
      <w:numFmt w:val="bullet"/>
      <w:lvlText w:val=""/>
      <w:lvlJc w:val="left"/>
      <w:pPr>
        <w:ind w:left="1800" w:hanging="360"/>
      </w:pPr>
      <w:rPr>
        <w:rFonts w:ascii="Wingdings" w:hAnsi="Wingdings" w:hint="default"/>
        <w:sz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50199E"/>
    <w:multiLevelType w:val="hybridMultilevel"/>
    <w:tmpl w:val="DA12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6084D"/>
    <w:multiLevelType w:val="hybridMultilevel"/>
    <w:tmpl w:val="1A1049B8"/>
    <w:lvl w:ilvl="0" w:tplc="984AF3EE">
      <w:start w:val="1"/>
      <w:numFmt w:val="bullet"/>
      <w:pStyle w:val="Figurelistbullet"/>
      <w:lvlText w:val=""/>
      <w:lvlJc w:val="left"/>
      <w:pPr>
        <w:ind w:left="72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6674670"/>
    <w:multiLevelType w:val="hybridMultilevel"/>
    <w:tmpl w:val="39CA7C22"/>
    <w:lvl w:ilvl="0" w:tplc="A0DCB16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7351E51"/>
    <w:multiLevelType w:val="hybridMultilevel"/>
    <w:tmpl w:val="F4F86618"/>
    <w:lvl w:ilvl="0" w:tplc="37BCA9C0">
      <w:start w:val="1"/>
      <w:numFmt w:val="upperLetter"/>
      <w:pStyle w:val="OutlineLevel2"/>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735378C"/>
    <w:multiLevelType w:val="hybridMultilevel"/>
    <w:tmpl w:val="37483920"/>
    <w:lvl w:ilvl="0" w:tplc="DB2CE42E">
      <w:start w:val="1"/>
      <w:numFmt w:val="upperLetter"/>
      <w:lvlText w:val="%1."/>
      <w:lvlJc w:val="left"/>
      <w:pPr>
        <w:ind w:left="1062" w:hanging="360"/>
      </w:pPr>
      <w:rPr>
        <w:rFonts w:hint="default"/>
        <w:b/>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6">
    <w:nsid w:val="083D3F26"/>
    <w:multiLevelType w:val="hybridMultilevel"/>
    <w:tmpl w:val="B3C64E7C"/>
    <w:lvl w:ilvl="0" w:tplc="E9AAAEC4">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E8275E"/>
    <w:multiLevelType w:val="hybridMultilevel"/>
    <w:tmpl w:val="2C7CD664"/>
    <w:lvl w:ilvl="0" w:tplc="E9AAAEC4">
      <w:start w:val="1"/>
      <w:numFmt w:val="bullet"/>
      <w:lvlText w:val=""/>
      <w:lvlJc w:val="left"/>
      <w:pPr>
        <w:ind w:left="1080" w:hanging="720"/>
      </w:pPr>
      <w:rPr>
        <w:rFonts w:ascii="Wingdings" w:hAnsi="Wingdings" w:hint="default"/>
        <w:sz w:val="24"/>
      </w:rPr>
    </w:lvl>
    <w:lvl w:ilvl="1" w:tplc="E9AAAEC4">
      <w:start w:val="1"/>
      <w:numFmt w:val="bullet"/>
      <w:lvlText w:val=""/>
      <w:lvlJc w:val="left"/>
      <w:pPr>
        <w:tabs>
          <w:tab w:val="num" w:pos="1440"/>
        </w:tabs>
        <w:ind w:left="1440" w:hanging="360"/>
      </w:pPr>
      <w:rPr>
        <w:rFonts w:ascii="Wingdings" w:hAnsi="Wingdings" w:hint="default"/>
        <w:sz w:val="24"/>
      </w:rPr>
    </w:lvl>
    <w:lvl w:ilvl="2" w:tplc="E9AAAEC4">
      <w:start w:val="1"/>
      <w:numFmt w:val="bullet"/>
      <w:lvlText w:val=""/>
      <w:lvlJc w:val="left"/>
      <w:pPr>
        <w:tabs>
          <w:tab w:val="num" w:pos="2340"/>
        </w:tabs>
        <w:ind w:left="2340" w:hanging="360"/>
      </w:pPr>
      <w:rPr>
        <w:rFonts w:ascii="Wingdings" w:hAnsi="Wingdings" w:hint="default"/>
        <w:sz w:val="24"/>
      </w:rPr>
    </w:lvl>
    <w:lvl w:ilvl="3" w:tplc="91501624">
      <w:start w:val="5"/>
      <w:numFmt w:val="upperRoman"/>
      <w:lvlText w:val="%4."/>
      <w:lvlJc w:val="left"/>
      <w:pPr>
        <w:tabs>
          <w:tab w:val="num" w:pos="605"/>
        </w:tabs>
        <w:ind w:left="605" w:hanging="60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7B4528"/>
    <w:multiLevelType w:val="hybridMultilevel"/>
    <w:tmpl w:val="A5B82ECC"/>
    <w:lvl w:ilvl="0" w:tplc="45DC57C0">
      <w:start w:val="1"/>
      <w:numFmt w:val="bullet"/>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0BF72881"/>
    <w:multiLevelType w:val="hybridMultilevel"/>
    <w:tmpl w:val="354C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1A6272"/>
    <w:multiLevelType w:val="hybridMultilevel"/>
    <w:tmpl w:val="2A763E0C"/>
    <w:lvl w:ilvl="0" w:tplc="D10663DA">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2F20A55"/>
    <w:multiLevelType w:val="hybridMultilevel"/>
    <w:tmpl w:val="205A8F02"/>
    <w:lvl w:ilvl="0" w:tplc="E9AAAEC4">
      <w:start w:val="1"/>
      <w:numFmt w:val="bullet"/>
      <w:lvlText w:val=""/>
      <w:lvlJc w:val="left"/>
      <w:pPr>
        <w:ind w:left="-4320" w:hanging="360"/>
      </w:pPr>
      <w:rPr>
        <w:rFonts w:ascii="Wingdings" w:hAnsi="Wingdings" w:hint="default"/>
        <w:sz w:val="24"/>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0" w:hanging="360"/>
      </w:pPr>
      <w:rPr>
        <w:rFonts w:ascii="Symbol" w:hAnsi="Symbol" w:hint="default"/>
      </w:rPr>
    </w:lvl>
    <w:lvl w:ilvl="7" w:tplc="04090003" w:tentative="1">
      <w:start w:val="1"/>
      <w:numFmt w:val="bullet"/>
      <w:lvlText w:val="o"/>
      <w:lvlJc w:val="left"/>
      <w:pPr>
        <w:ind w:left="720" w:hanging="360"/>
      </w:pPr>
      <w:rPr>
        <w:rFonts w:ascii="Courier New" w:hAnsi="Courier New" w:cs="Courier New" w:hint="default"/>
      </w:rPr>
    </w:lvl>
    <w:lvl w:ilvl="8" w:tplc="04090005" w:tentative="1">
      <w:start w:val="1"/>
      <w:numFmt w:val="bullet"/>
      <w:lvlText w:val=""/>
      <w:lvlJc w:val="left"/>
      <w:pPr>
        <w:ind w:left="1440" w:hanging="360"/>
      </w:pPr>
      <w:rPr>
        <w:rFonts w:ascii="Wingdings" w:hAnsi="Wingdings" w:hint="default"/>
      </w:rPr>
    </w:lvl>
  </w:abstractNum>
  <w:abstractNum w:abstractNumId="12">
    <w:nsid w:val="1446715E"/>
    <w:multiLevelType w:val="hybridMultilevel"/>
    <w:tmpl w:val="974EFB7C"/>
    <w:lvl w:ilvl="0" w:tplc="2A4E3E2C">
      <w:start w:val="1"/>
      <w:numFmt w:val="decimal"/>
      <w:lvlText w:val="%1)"/>
      <w:lvlJc w:val="left"/>
      <w:pPr>
        <w:ind w:left="720" w:hanging="360"/>
      </w:pPr>
      <w:rPr>
        <w:rFonts w:ascii="Verdana" w:hAnsi="Verdana" w:hint="default"/>
        <w:color w:val="444444"/>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EC1115"/>
    <w:multiLevelType w:val="hybridMultilevel"/>
    <w:tmpl w:val="05F6F7F2"/>
    <w:lvl w:ilvl="0" w:tplc="536CD534">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8DC52CE"/>
    <w:multiLevelType w:val="hybridMultilevel"/>
    <w:tmpl w:val="54E40B10"/>
    <w:lvl w:ilvl="0" w:tplc="F752BB10">
      <w:start w:val="1"/>
      <w:numFmt w:val="upperRoman"/>
      <w:lvlText w:val="%1."/>
      <w:lvlJc w:val="left"/>
      <w:pPr>
        <w:tabs>
          <w:tab w:val="num" w:pos="605"/>
        </w:tabs>
        <w:ind w:left="605" w:hanging="6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E002AB"/>
    <w:multiLevelType w:val="hybridMultilevel"/>
    <w:tmpl w:val="7AE05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830695E"/>
    <w:multiLevelType w:val="hybridMultilevel"/>
    <w:tmpl w:val="EECA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533C0A"/>
    <w:multiLevelType w:val="hybridMultilevel"/>
    <w:tmpl w:val="C2408CCE"/>
    <w:lvl w:ilvl="0" w:tplc="22A46872">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EE845CF"/>
    <w:multiLevelType w:val="hybridMultilevel"/>
    <w:tmpl w:val="078E37B2"/>
    <w:lvl w:ilvl="0" w:tplc="E9AAAEC4">
      <w:start w:val="1"/>
      <w:numFmt w:val="bullet"/>
      <w:lvlText w:val=""/>
      <w:lvlJc w:val="left"/>
      <w:pPr>
        <w:tabs>
          <w:tab w:val="num" w:pos="720"/>
        </w:tabs>
        <w:ind w:left="720" w:hanging="360"/>
      </w:pPr>
      <w:rPr>
        <w:rFonts w:ascii="Wingdings" w:hAnsi="Wingdings" w:hint="default"/>
        <w:sz w:val="24"/>
      </w:rPr>
    </w:lvl>
    <w:lvl w:ilvl="1" w:tplc="E9AAAEC4">
      <w:start w:val="1"/>
      <w:numFmt w:val="bullet"/>
      <w:lvlText w:val=""/>
      <w:lvlJc w:val="left"/>
      <w:pPr>
        <w:tabs>
          <w:tab w:val="num" w:pos="1440"/>
        </w:tabs>
        <w:ind w:left="1440" w:hanging="360"/>
      </w:pPr>
      <w:rPr>
        <w:rFonts w:ascii="Wingdings" w:hAnsi="Wingdings" w:hint="default"/>
        <w:sz w:val="24"/>
      </w:rPr>
    </w:lvl>
    <w:lvl w:ilvl="2" w:tplc="18188F6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5D3794"/>
    <w:multiLevelType w:val="hybridMultilevel"/>
    <w:tmpl w:val="3256976E"/>
    <w:lvl w:ilvl="0" w:tplc="D0562DE0">
      <w:start w:val="1"/>
      <w:numFmt w:val="upperRoman"/>
      <w:lvlText w:val="%1."/>
      <w:lvlJc w:val="left"/>
      <w:pPr>
        <w:ind w:left="1080" w:hanging="720"/>
      </w:pPr>
      <w:rPr>
        <w:rFonts w:hint="default"/>
      </w:rPr>
    </w:lvl>
    <w:lvl w:ilvl="1" w:tplc="04090019">
      <w:start w:val="1"/>
      <w:numFmt w:val="bullet"/>
      <w:lvlText w:val=""/>
      <w:lvlJc w:val="left"/>
      <w:pPr>
        <w:tabs>
          <w:tab w:val="num" w:pos="1440"/>
        </w:tabs>
        <w:ind w:left="1440" w:hanging="360"/>
      </w:pPr>
      <w:rPr>
        <w:rFonts w:ascii="Wingdings" w:hAnsi="Wingdings" w:hint="default"/>
        <w:sz w:val="24"/>
      </w:rPr>
    </w:lvl>
    <w:lvl w:ilvl="2" w:tplc="0409001B">
      <w:start w:val="1"/>
      <w:numFmt w:val="bullet"/>
      <w:lvlText w:val=""/>
      <w:lvlJc w:val="left"/>
      <w:pPr>
        <w:tabs>
          <w:tab w:val="num" w:pos="2340"/>
        </w:tabs>
        <w:ind w:left="2340" w:hanging="360"/>
      </w:pPr>
      <w:rPr>
        <w:rFonts w:ascii="Wingdings" w:hAnsi="Wingdings" w:hint="default"/>
        <w:sz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D33246"/>
    <w:multiLevelType w:val="hybridMultilevel"/>
    <w:tmpl w:val="CAFCB8F6"/>
    <w:lvl w:ilvl="0" w:tplc="A0DA60B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7C685E"/>
    <w:multiLevelType w:val="hybridMultilevel"/>
    <w:tmpl w:val="C0527FFC"/>
    <w:lvl w:ilvl="0" w:tplc="AC6AE40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0338F4"/>
    <w:multiLevelType w:val="hybridMultilevel"/>
    <w:tmpl w:val="71460206"/>
    <w:lvl w:ilvl="0" w:tplc="C026225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464C0B33"/>
    <w:multiLevelType w:val="hybridMultilevel"/>
    <w:tmpl w:val="DED054BA"/>
    <w:lvl w:ilvl="0" w:tplc="744AB014">
      <w:start w:val="1"/>
      <w:numFmt w:val="bullet"/>
      <w:lvlText w:val=""/>
      <w:lvlJc w:val="left"/>
      <w:pPr>
        <w:ind w:left="720" w:hanging="360"/>
      </w:pPr>
      <w:rPr>
        <w:rFonts w:ascii="Wingdings" w:hAnsi="Wingdings" w:hint="default"/>
        <w:sz w:val="24"/>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FB0314"/>
    <w:multiLevelType w:val="hybridMultilevel"/>
    <w:tmpl w:val="A5D4405A"/>
    <w:lvl w:ilvl="0" w:tplc="04090001">
      <w:start w:val="1"/>
      <w:numFmt w:val="bullet"/>
      <w:lvlText w:val=""/>
      <w:lvlJc w:val="left"/>
      <w:pPr>
        <w:ind w:left="1080" w:hanging="360"/>
      </w:pPr>
      <w:rPr>
        <w:rFonts w:ascii="Symbol" w:hAnsi="Symbol"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9940934"/>
    <w:multiLevelType w:val="hybridMultilevel"/>
    <w:tmpl w:val="D3A2987E"/>
    <w:lvl w:ilvl="0" w:tplc="BFE6875A">
      <w:start w:val="1"/>
      <w:numFmt w:val="decimal"/>
      <w:pStyle w:val="Listnumberbold"/>
      <w:lvlText w:val="%1."/>
      <w:lvlJc w:val="left"/>
      <w:pPr>
        <w:ind w:left="630" w:hanging="360"/>
      </w:pPr>
      <w:rPr>
        <w:rFonts w:hint="default"/>
      </w:rPr>
    </w:lvl>
    <w:lvl w:ilvl="1" w:tplc="E9AAAEC4" w:tentative="1">
      <w:start w:val="1"/>
      <w:numFmt w:val="lowerLetter"/>
      <w:lvlText w:val="%2."/>
      <w:lvlJc w:val="left"/>
      <w:pPr>
        <w:ind w:left="1440" w:hanging="360"/>
      </w:pPr>
    </w:lvl>
    <w:lvl w:ilvl="2" w:tplc="E9AAAEC4"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F17216"/>
    <w:multiLevelType w:val="hybridMultilevel"/>
    <w:tmpl w:val="C33A0672"/>
    <w:lvl w:ilvl="0" w:tplc="AC6AE404">
      <w:start w:val="1"/>
      <w:numFmt w:val="bullet"/>
      <w:lvlText w:val=""/>
      <w:lvlJc w:val="left"/>
      <w:pPr>
        <w:ind w:left="360" w:hanging="360"/>
      </w:pPr>
      <w:rPr>
        <w:rFonts w:ascii="Wingdings" w:hAnsi="Wingdings" w:hint="default"/>
        <w:sz w:val="28"/>
        <w:szCs w:val="28"/>
      </w:rPr>
    </w:lvl>
    <w:lvl w:ilvl="1" w:tplc="04090019">
      <w:start w:val="1"/>
      <w:numFmt w:val="bullet"/>
      <w:lvlText w:val=""/>
      <w:lvlJc w:val="left"/>
      <w:pPr>
        <w:ind w:left="1440" w:hanging="360"/>
      </w:pPr>
      <w:rPr>
        <w:rFonts w:ascii="Wingdings" w:hAnsi="Wingdings" w:hint="default"/>
        <w:sz w:val="24"/>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nsid w:val="4DC07E71"/>
    <w:multiLevelType w:val="hybridMultilevel"/>
    <w:tmpl w:val="5DF26D06"/>
    <w:lvl w:ilvl="0" w:tplc="06400DBC">
      <w:start w:val="1"/>
      <w:numFmt w:val="upperLetter"/>
      <w:lvlText w:val="%1."/>
      <w:lvlJc w:val="left"/>
      <w:pPr>
        <w:ind w:left="1440" w:hanging="360"/>
      </w:pPr>
      <w:rPr>
        <w:rFonts w:ascii="Times New Roman" w:eastAsia="Times New Roman" w:hAnsi="Times New Roman" w:cs="Times New Roman"/>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09B0B48"/>
    <w:multiLevelType w:val="hybridMultilevel"/>
    <w:tmpl w:val="078E37B2"/>
    <w:lvl w:ilvl="0" w:tplc="E9AAAEC4">
      <w:start w:val="1"/>
      <w:numFmt w:val="upperRoman"/>
      <w:lvlText w:val="%1."/>
      <w:lvlJc w:val="left"/>
      <w:pPr>
        <w:ind w:left="1080" w:hanging="720"/>
      </w:pPr>
      <w:rPr>
        <w:rFonts w:hint="default"/>
      </w:rPr>
    </w:lvl>
    <w:lvl w:ilvl="1" w:tplc="E9AAAEC4">
      <w:start w:val="1"/>
      <w:numFmt w:val="bullet"/>
      <w:lvlText w:val=""/>
      <w:lvlJc w:val="left"/>
      <w:pPr>
        <w:tabs>
          <w:tab w:val="num" w:pos="1440"/>
        </w:tabs>
        <w:ind w:left="1440" w:hanging="360"/>
      </w:pPr>
      <w:rPr>
        <w:rFonts w:ascii="Wingdings" w:hAnsi="Wingdings" w:hint="default"/>
        <w:sz w:val="24"/>
      </w:rPr>
    </w:lvl>
    <w:lvl w:ilvl="2" w:tplc="04090005">
      <w:start w:val="1"/>
      <w:numFmt w:val="bullet"/>
      <w:lvlText w:val=""/>
      <w:lvlJc w:val="left"/>
      <w:pPr>
        <w:tabs>
          <w:tab w:val="num" w:pos="2340"/>
        </w:tabs>
        <w:ind w:left="2340" w:hanging="360"/>
      </w:pPr>
      <w:rPr>
        <w:rFonts w:ascii="Wingdings" w:hAnsi="Wingdings" w:hint="default"/>
        <w:sz w:val="24"/>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nsid w:val="537A2A36"/>
    <w:multiLevelType w:val="hybridMultilevel"/>
    <w:tmpl w:val="403E091E"/>
    <w:lvl w:ilvl="0" w:tplc="45DC57C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2421F7"/>
    <w:multiLevelType w:val="hybridMultilevel"/>
    <w:tmpl w:val="697640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59A3D6F"/>
    <w:multiLevelType w:val="hybridMultilevel"/>
    <w:tmpl w:val="F6AA64BC"/>
    <w:lvl w:ilvl="0" w:tplc="BFE6875A">
      <w:start w:val="1"/>
      <w:numFmt w:val="bullet"/>
      <w:lvlText w:val=""/>
      <w:lvlJc w:val="left"/>
      <w:pPr>
        <w:ind w:left="360" w:hanging="360"/>
      </w:pPr>
      <w:rPr>
        <w:rFonts w:ascii="Wingdings" w:hAnsi="Wingdings" w:hint="default"/>
        <w:sz w:val="24"/>
      </w:rPr>
    </w:lvl>
    <w:lvl w:ilvl="1" w:tplc="E9AAAEC4">
      <w:start w:val="1"/>
      <w:numFmt w:val="bullet"/>
      <w:lvlText w:val="o"/>
      <w:lvlJc w:val="left"/>
      <w:pPr>
        <w:ind w:left="1080" w:hanging="360"/>
      </w:pPr>
      <w:rPr>
        <w:rFonts w:ascii="Courier New" w:hAnsi="Courier New" w:cs="Courier New" w:hint="default"/>
      </w:rPr>
    </w:lvl>
    <w:lvl w:ilvl="2" w:tplc="E9AAAEC4">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2">
    <w:nsid w:val="55E91620"/>
    <w:multiLevelType w:val="hybridMultilevel"/>
    <w:tmpl w:val="170ECD12"/>
    <w:lvl w:ilvl="0" w:tplc="E9AAAEC4">
      <w:start w:val="1"/>
      <w:numFmt w:val="bullet"/>
      <w:lvlText w:val=""/>
      <w:lvlJc w:val="left"/>
      <w:pPr>
        <w:tabs>
          <w:tab w:val="num" w:pos="1440"/>
        </w:tabs>
        <w:ind w:left="144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7CE38B3"/>
    <w:multiLevelType w:val="hybridMultilevel"/>
    <w:tmpl w:val="BEC2A8AC"/>
    <w:lvl w:ilvl="0" w:tplc="E9AAAEC4">
      <w:start w:val="1"/>
      <w:numFmt w:val="bullet"/>
      <w:lvlText w:val=""/>
      <w:lvlJc w:val="left"/>
      <w:pPr>
        <w:ind w:left="1440" w:hanging="360"/>
      </w:pPr>
      <w:rPr>
        <w:rFonts w:ascii="Wingdings" w:hAnsi="Wingdings" w:hint="default"/>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BE52E6C"/>
    <w:multiLevelType w:val="hybridMultilevel"/>
    <w:tmpl w:val="47F04FAE"/>
    <w:lvl w:ilvl="0" w:tplc="E9AAAEC4">
      <w:start w:val="1"/>
      <w:numFmt w:val="bullet"/>
      <w:pStyle w:val="Listbulletindented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CCA7005"/>
    <w:multiLevelType w:val="hybridMultilevel"/>
    <w:tmpl w:val="5EEE252A"/>
    <w:lvl w:ilvl="0" w:tplc="374E1EFA">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C51814"/>
    <w:multiLevelType w:val="hybridMultilevel"/>
    <w:tmpl w:val="0CB4C9F0"/>
    <w:lvl w:ilvl="0" w:tplc="E9AAAEC4">
      <w:start w:val="1"/>
      <w:numFmt w:val="decimal"/>
      <w:pStyle w:val="OutlineLevel3"/>
      <w:lvlText w:val="%1."/>
      <w:lvlJc w:val="left"/>
      <w:pPr>
        <w:ind w:left="1800" w:hanging="360"/>
      </w:pPr>
      <w:rPr>
        <w:rFonts w:hint="default"/>
      </w:r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37">
    <w:nsid w:val="60DF185A"/>
    <w:multiLevelType w:val="hybridMultilevel"/>
    <w:tmpl w:val="4672117C"/>
    <w:lvl w:ilvl="0" w:tplc="ACDAC22C">
      <w:start w:val="1"/>
      <w:numFmt w:val="decimal"/>
      <w:pStyle w:val="Listnumberedindented"/>
      <w:lvlText w:val="%1."/>
      <w:lvlJc w:val="left"/>
      <w:pPr>
        <w:ind w:left="1440" w:hanging="360"/>
      </w:pPr>
      <w:rPr>
        <w:rFonts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8">
    <w:nsid w:val="63283C57"/>
    <w:multiLevelType w:val="hybridMultilevel"/>
    <w:tmpl w:val="43243A1C"/>
    <w:lvl w:ilvl="0" w:tplc="0016C374">
      <w:start w:val="6"/>
      <w:numFmt w:val="decimal"/>
      <w:lvlText w:val="%1."/>
      <w:lvlJc w:val="left"/>
      <w:pPr>
        <w:tabs>
          <w:tab w:val="num" w:pos="720"/>
        </w:tabs>
        <w:ind w:left="72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
    <w:nsid w:val="647A5A00"/>
    <w:multiLevelType w:val="hybridMultilevel"/>
    <w:tmpl w:val="158E5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56D4C47"/>
    <w:multiLevelType w:val="hybridMultilevel"/>
    <w:tmpl w:val="ECDA2A10"/>
    <w:lvl w:ilvl="0" w:tplc="D48A2EE8">
      <w:start w:val="1"/>
      <w:numFmt w:val="bullet"/>
      <w:lvlText w:val=""/>
      <w:lvlJc w:val="left"/>
      <w:pPr>
        <w:ind w:left="720" w:hanging="360"/>
      </w:pPr>
      <w:rPr>
        <w:rFonts w:ascii="Symbol" w:hAnsi="Symbol" w:hint="default"/>
        <w:i w:val="0"/>
        <w:color w:val="auto"/>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1">
    <w:nsid w:val="677F3244"/>
    <w:multiLevelType w:val="hybridMultilevel"/>
    <w:tmpl w:val="411A105A"/>
    <w:lvl w:ilvl="0" w:tplc="E25EC024">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84726CC"/>
    <w:multiLevelType w:val="hybridMultilevel"/>
    <w:tmpl w:val="189A4156"/>
    <w:lvl w:ilvl="0" w:tplc="E9AAAEC4">
      <w:start w:val="1"/>
      <w:numFmt w:val="bullet"/>
      <w:lvlText w:val=""/>
      <w:lvlJc w:val="left"/>
      <w:pPr>
        <w:ind w:left="1080" w:hanging="360"/>
      </w:pPr>
      <w:rPr>
        <w:rFonts w:ascii="Wingdings" w:hAnsi="Wingdings"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DF768BD"/>
    <w:multiLevelType w:val="singleLevel"/>
    <w:tmpl w:val="B0E26622"/>
    <w:lvl w:ilvl="0">
      <w:start w:val="1"/>
      <w:numFmt w:val="decimal"/>
      <w:lvlText w:val="%1."/>
      <w:lvlJc w:val="left"/>
      <w:pPr>
        <w:tabs>
          <w:tab w:val="num" w:pos="720"/>
        </w:tabs>
        <w:ind w:left="720" w:hanging="720"/>
      </w:pPr>
    </w:lvl>
  </w:abstractNum>
  <w:abstractNum w:abstractNumId="44">
    <w:nsid w:val="6E47664C"/>
    <w:multiLevelType w:val="hybridMultilevel"/>
    <w:tmpl w:val="2FE029D0"/>
    <w:lvl w:ilvl="0" w:tplc="DB68CCFC">
      <w:start w:val="1"/>
      <w:numFmt w:val="decimal"/>
      <w:lvlText w:val="%1."/>
      <w:lvlJc w:val="left"/>
      <w:pPr>
        <w:tabs>
          <w:tab w:val="num" w:pos="600"/>
        </w:tabs>
        <w:ind w:left="600" w:hanging="360"/>
      </w:pPr>
      <w:rPr>
        <w:rFonts w:hint="default"/>
      </w:rPr>
    </w:lvl>
    <w:lvl w:ilvl="1" w:tplc="744AB014">
      <w:start w:val="1"/>
      <w:numFmt w:val="bullet"/>
      <w:lvlText w:val=""/>
      <w:lvlJc w:val="left"/>
      <w:pPr>
        <w:tabs>
          <w:tab w:val="num" w:pos="1440"/>
        </w:tabs>
        <w:ind w:left="1440" w:hanging="360"/>
      </w:pPr>
      <w:rPr>
        <w:rFonts w:ascii="Wingdings" w:hAnsi="Wingdings" w:hint="default"/>
        <w:sz w:val="24"/>
      </w:rPr>
    </w:lvl>
    <w:lvl w:ilvl="2" w:tplc="9760E9BA">
      <w:start w:val="1"/>
      <w:numFmt w:val="decimal"/>
      <w:lvlText w:val="%3."/>
      <w:lvlJc w:val="left"/>
      <w:pPr>
        <w:tabs>
          <w:tab w:val="num" w:pos="510"/>
        </w:tabs>
        <w:ind w:left="510" w:hanging="390"/>
      </w:pPr>
      <w:rPr>
        <w:rFonts w:hint="default"/>
      </w:rPr>
    </w:lvl>
    <w:lvl w:ilvl="3" w:tplc="1BAAAD3C">
      <w:start w:val="1"/>
      <w:numFmt w:val="decimal"/>
      <w:lvlText w:val="%4."/>
      <w:lvlJc w:val="left"/>
      <w:pPr>
        <w:ind w:left="2880" w:hanging="360"/>
      </w:pPr>
    </w:lvl>
    <w:lvl w:ilvl="4" w:tplc="4D30930C">
      <w:start w:val="1"/>
      <w:numFmt w:val="lowerLetter"/>
      <w:lvlText w:val="%5."/>
      <w:lvlJc w:val="left"/>
      <w:pPr>
        <w:ind w:left="3600" w:hanging="360"/>
      </w:pPr>
    </w:lvl>
    <w:lvl w:ilvl="5" w:tplc="AD703984">
      <w:start w:val="1"/>
      <w:numFmt w:val="lowerRoman"/>
      <w:lvlText w:val="%6."/>
      <w:lvlJc w:val="right"/>
      <w:pPr>
        <w:ind w:left="4320" w:hanging="180"/>
      </w:pPr>
    </w:lvl>
    <w:lvl w:ilvl="6" w:tplc="F86A833C">
      <w:start w:val="1"/>
      <w:numFmt w:val="decimal"/>
      <w:lvlText w:val="%7."/>
      <w:lvlJc w:val="left"/>
      <w:pPr>
        <w:ind w:left="5040" w:hanging="360"/>
      </w:pPr>
    </w:lvl>
    <w:lvl w:ilvl="7" w:tplc="3D684DEE">
      <w:start w:val="1"/>
      <w:numFmt w:val="lowerLetter"/>
      <w:lvlText w:val="%8."/>
      <w:lvlJc w:val="left"/>
      <w:pPr>
        <w:ind w:left="5760" w:hanging="360"/>
      </w:pPr>
    </w:lvl>
    <w:lvl w:ilvl="8" w:tplc="FBCC5CB6">
      <w:start w:val="1"/>
      <w:numFmt w:val="lowerRoman"/>
      <w:lvlText w:val="%9."/>
      <w:lvlJc w:val="right"/>
      <w:pPr>
        <w:ind w:left="6480" w:hanging="180"/>
      </w:pPr>
    </w:lvl>
  </w:abstractNum>
  <w:abstractNum w:abstractNumId="45">
    <w:nsid w:val="6F001B43"/>
    <w:multiLevelType w:val="hybridMultilevel"/>
    <w:tmpl w:val="0200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07C1634"/>
    <w:multiLevelType w:val="hybridMultilevel"/>
    <w:tmpl w:val="03485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1826720"/>
    <w:multiLevelType w:val="hybridMultilevel"/>
    <w:tmpl w:val="62CCB756"/>
    <w:lvl w:ilvl="0" w:tplc="0409000F">
      <w:start w:val="1"/>
      <w:numFmt w:val="bullet"/>
      <w:lvlText w:val=""/>
      <w:lvlJc w:val="left"/>
      <w:pPr>
        <w:ind w:left="1080" w:hanging="360"/>
      </w:pPr>
      <w:rPr>
        <w:rFonts w:ascii="Wingdings" w:hAnsi="Wingdings" w:hint="default"/>
        <w:sz w:val="24"/>
      </w:rPr>
    </w:lvl>
    <w:lvl w:ilvl="1" w:tplc="E9AAAEC4">
      <w:start w:val="1"/>
      <w:numFmt w:val="bullet"/>
      <w:lvlText w:val="o"/>
      <w:lvlJc w:val="left"/>
      <w:pPr>
        <w:ind w:left="1800" w:hanging="360"/>
      </w:pPr>
      <w:rPr>
        <w:rFonts w:ascii="Courier New" w:hAnsi="Courier New" w:cs="Courier New" w:hint="default"/>
      </w:rPr>
    </w:lvl>
    <w:lvl w:ilvl="2" w:tplc="18188F66"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48">
    <w:nsid w:val="734C71C8"/>
    <w:multiLevelType w:val="hybridMultilevel"/>
    <w:tmpl w:val="CC9058CC"/>
    <w:lvl w:ilvl="0" w:tplc="E9AAAEC4">
      <w:start w:val="7"/>
      <w:numFmt w:val="decimal"/>
      <w:lvlText w:val="%1."/>
      <w:lvlJc w:val="left"/>
      <w:pPr>
        <w:tabs>
          <w:tab w:val="num" w:pos="720"/>
        </w:tabs>
        <w:ind w:left="72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9">
    <w:nsid w:val="75076349"/>
    <w:multiLevelType w:val="hybridMultilevel"/>
    <w:tmpl w:val="6EDAFFF6"/>
    <w:lvl w:ilvl="0" w:tplc="E3223E0C">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7293E5C"/>
    <w:multiLevelType w:val="hybridMultilevel"/>
    <w:tmpl w:val="221A8F5C"/>
    <w:lvl w:ilvl="0" w:tplc="CD5267C8">
      <w:start w:val="1"/>
      <w:numFmt w:val="decimal"/>
      <w:pStyle w:val="ListNumberIndent"/>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78831404"/>
    <w:multiLevelType w:val="hybridMultilevel"/>
    <w:tmpl w:val="9F307FD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794809EF"/>
    <w:multiLevelType w:val="hybridMultilevel"/>
    <w:tmpl w:val="9494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9AF113B"/>
    <w:multiLevelType w:val="hybridMultilevel"/>
    <w:tmpl w:val="D364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A6F46B3"/>
    <w:multiLevelType w:val="hybridMultilevel"/>
    <w:tmpl w:val="F934D61A"/>
    <w:lvl w:ilvl="0" w:tplc="D0562DE0">
      <w:start w:val="1"/>
      <w:numFmt w:val="bullet"/>
      <w:lvlText w:val=""/>
      <w:lvlJc w:val="left"/>
      <w:pPr>
        <w:ind w:left="1260" w:hanging="360"/>
      </w:pPr>
      <w:rPr>
        <w:rFonts w:ascii="Symbol" w:hAnsi="Symbol" w:hint="default"/>
        <w:b w:val="0"/>
        <w:bCs w:val="0"/>
      </w:rPr>
    </w:lvl>
    <w:lvl w:ilvl="1" w:tplc="04090003">
      <w:start w:val="1"/>
      <w:numFmt w:val="bullet"/>
      <w:lvlText w:val="o"/>
      <w:lvlJc w:val="left"/>
      <w:pPr>
        <w:ind w:left="1980" w:hanging="360"/>
      </w:pPr>
      <w:rPr>
        <w:rFonts w:ascii="Courier New" w:hAnsi="Courier New" w:cs="Courier New" w:hint="default"/>
      </w:rPr>
    </w:lvl>
    <w:lvl w:ilvl="2" w:tplc="0409001B">
      <w:start w:val="1"/>
      <w:numFmt w:val="lowerRoman"/>
      <w:lvlText w:val="%3."/>
      <w:lvlJc w:val="right"/>
      <w:pPr>
        <w:ind w:left="2700" w:hanging="180"/>
      </w:pPr>
      <w:rPr>
        <w:rFonts w:ascii="Times New Roman" w:hAnsi="Times New Roman" w:cs="Times New Roman"/>
      </w:rPr>
    </w:lvl>
    <w:lvl w:ilvl="3" w:tplc="0409000F">
      <w:start w:val="1"/>
      <w:numFmt w:val="decimal"/>
      <w:lvlText w:val="%4."/>
      <w:lvlJc w:val="left"/>
      <w:pPr>
        <w:ind w:left="3420" w:hanging="360"/>
      </w:pPr>
      <w:rPr>
        <w:rFonts w:ascii="Times New Roman" w:hAnsi="Times New Roman" w:cs="Times New Roman"/>
      </w:rPr>
    </w:lvl>
    <w:lvl w:ilvl="4" w:tplc="04090019">
      <w:start w:val="1"/>
      <w:numFmt w:val="lowerLetter"/>
      <w:lvlText w:val="%5."/>
      <w:lvlJc w:val="left"/>
      <w:pPr>
        <w:ind w:left="4140" w:hanging="360"/>
      </w:pPr>
      <w:rPr>
        <w:rFonts w:ascii="Times New Roman" w:hAnsi="Times New Roman" w:cs="Times New Roman"/>
      </w:rPr>
    </w:lvl>
    <w:lvl w:ilvl="5" w:tplc="0409001B">
      <w:start w:val="1"/>
      <w:numFmt w:val="lowerRoman"/>
      <w:lvlText w:val="%6."/>
      <w:lvlJc w:val="right"/>
      <w:pPr>
        <w:ind w:left="4860" w:hanging="180"/>
      </w:pPr>
      <w:rPr>
        <w:rFonts w:ascii="Times New Roman" w:hAnsi="Times New Roman" w:cs="Times New Roman"/>
      </w:rPr>
    </w:lvl>
    <w:lvl w:ilvl="6" w:tplc="0409000F">
      <w:start w:val="1"/>
      <w:numFmt w:val="decimal"/>
      <w:lvlText w:val="%7."/>
      <w:lvlJc w:val="left"/>
      <w:pPr>
        <w:ind w:left="5580" w:hanging="360"/>
      </w:pPr>
      <w:rPr>
        <w:rFonts w:ascii="Times New Roman" w:hAnsi="Times New Roman" w:cs="Times New Roman"/>
      </w:rPr>
    </w:lvl>
    <w:lvl w:ilvl="7" w:tplc="04090019">
      <w:start w:val="1"/>
      <w:numFmt w:val="lowerLetter"/>
      <w:lvlText w:val="%8."/>
      <w:lvlJc w:val="left"/>
      <w:pPr>
        <w:ind w:left="6300" w:hanging="360"/>
      </w:pPr>
      <w:rPr>
        <w:rFonts w:ascii="Times New Roman" w:hAnsi="Times New Roman" w:cs="Times New Roman"/>
      </w:rPr>
    </w:lvl>
    <w:lvl w:ilvl="8" w:tplc="0409001B">
      <w:start w:val="1"/>
      <w:numFmt w:val="lowerRoman"/>
      <w:lvlText w:val="%9."/>
      <w:lvlJc w:val="right"/>
      <w:pPr>
        <w:ind w:left="7020" w:hanging="180"/>
      </w:pPr>
      <w:rPr>
        <w:rFonts w:ascii="Times New Roman" w:hAnsi="Times New Roman" w:cs="Times New Roman"/>
      </w:rPr>
    </w:lvl>
  </w:abstractNum>
  <w:abstractNum w:abstractNumId="55">
    <w:nsid w:val="7B0A11C8"/>
    <w:multiLevelType w:val="hybridMultilevel"/>
    <w:tmpl w:val="A10E043A"/>
    <w:lvl w:ilvl="0" w:tplc="938619E0">
      <w:start w:val="1"/>
      <w:numFmt w:val="decimal"/>
      <w:lvlText w:val="%1."/>
      <w:lvlJc w:val="left"/>
      <w:pPr>
        <w:tabs>
          <w:tab w:val="num" w:pos="600"/>
        </w:tabs>
        <w:ind w:left="600" w:hanging="360"/>
      </w:p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6">
    <w:nsid w:val="7FD15375"/>
    <w:multiLevelType w:val="hybridMultilevel"/>
    <w:tmpl w:val="FEE2E382"/>
    <w:lvl w:ilvl="0" w:tplc="C0262258">
      <w:start w:val="1"/>
      <w:numFmt w:val="bullet"/>
      <w:lvlText w:val=""/>
      <w:lvlJc w:val="left"/>
      <w:pPr>
        <w:ind w:left="180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4"/>
  </w:num>
  <w:num w:numId="3">
    <w:abstractNumId w:val="25"/>
  </w:num>
  <w:num w:numId="4">
    <w:abstractNumId w:val="37"/>
  </w:num>
  <w:num w:numId="5">
    <w:abstractNumId w:val="50"/>
  </w:num>
  <w:num w:numId="6">
    <w:abstractNumId w:val="4"/>
  </w:num>
  <w:num w:numId="7">
    <w:abstractNumId w:val="36"/>
  </w:num>
  <w:num w:numId="8">
    <w:abstractNumId w:val="44"/>
  </w:num>
  <w:num w:numId="9">
    <w:abstractNumId w:val="18"/>
  </w:num>
  <w:num w:numId="10">
    <w:abstractNumId w:val="32"/>
  </w:num>
  <w:num w:numId="11">
    <w:abstractNumId w:val="28"/>
  </w:num>
  <w:num w:numId="12">
    <w:abstractNumId w:val="7"/>
  </w:num>
  <w:num w:numId="13">
    <w:abstractNumId w:val="19"/>
  </w:num>
  <w:num w:numId="14">
    <w:abstractNumId w:val="55"/>
  </w:num>
  <w:num w:numId="15">
    <w:abstractNumId w:val="43"/>
    <w:lvlOverride w:ilvl="0">
      <w:startOverride w:val="1"/>
    </w:lvlOverride>
  </w:num>
  <w:num w:numId="16">
    <w:abstractNumId w:val="4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26"/>
  </w:num>
  <w:num w:numId="22">
    <w:abstractNumId w:val="35"/>
  </w:num>
  <w:num w:numId="23">
    <w:abstractNumId w:val="40"/>
  </w:num>
  <w:num w:numId="24">
    <w:abstractNumId w:val="31"/>
  </w:num>
  <w:num w:numId="25">
    <w:abstractNumId w:val="41"/>
  </w:num>
  <w:num w:numId="26">
    <w:abstractNumId w:val="6"/>
  </w:num>
  <w:num w:numId="27">
    <w:abstractNumId w:val="42"/>
  </w:num>
  <w:num w:numId="28">
    <w:abstractNumId w:val="14"/>
  </w:num>
  <w:num w:numId="29">
    <w:abstractNumId w:val="47"/>
  </w:num>
  <w:num w:numId="30">
    <w:abstractNumId w:val="11"/>
  </w:num>
  <w:num w:numId="31">
    <w:abstractNumId w:val="53"/>
  </w:num>
  <w:num w:numId="32">
    <w:abstractNumId w:val="54"/>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51"/>
  </w:num>
  <w:num w:numId="36">
    <w:abstractNumId w:val="39"/>
  </w:num>
  <w:num w:numId="37">
    <w:abstractNumId w:val="20"/>
  </w:num>
  <w:num w:numId="38">
    <w:abstractNumId w:val="21"/>
  </w:num>
  <w:num w:numId="39">
    <w:abstractNumId w:val="24"/>
  </w:num>
  <w:num w:numId="40">
    <w:abstractNumId w:val="23"/>
  </w:num>
  <w:num w:numId="4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30"/>
  </w:num>
  <w:num w:numId="45">
    <w:abstractNumId w:val="56"/>
  </w:num>
  <w:num w:numId="46">
    <w:abstractNumId w:val="22"/>
  </w:num>
  <w:num w:numId="47">
    <w:abstractNumId w:val="10"/>
  </w:num>
  <w:num w:numId="48">
    <w:abstractNumId w:val="15"/>
  </w:num>
  <w:num w:numId="49">
    <w:abstractNumId w:val="5"/>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 w:numId="52">
    <w:abstractNumId w:val="0"/>
  </w:num>
  <w:num w:numId="53">
    <w:abstractNumId w:val="17"/>
  </w:num>
  <w:num w:numId="54">
    <w:abstractNumId w:val="52"/>
  </w:num>
  <w:num w:numId="55">
    <w:abstractNumId w:val="9"/>
  </w:num>
  <w:num w:numId="56">
    <w:abstractNumId w:val="46"/>
  </w:num>
  <w:num w:numId="57">
    <w:abstractNumId w:val="45"/>
  </w:num>
  <w:num w:numId="58">
    <w:abstractNumId w:val="16"/>
  </w:num>
  <w:num w:numId="59">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15"/>
    <w:rsid w:val="000004A3"/>
    <w:rsid w:val="00001D1C"/>
    <w:rsid w:val="00002919"/>
    <w:rsid w:val="000029FF"/>
    <w:rsid w:val="00002C52"/>
    <w:rsid w:val="000031E9"/>
    <w:rsid w:val="00003581"/>
    <w:rsid w:val="00004245"/>
    <w:rsid w:val="00010628"/>
    <w:rsid w:val="00012CE3"/>
    <w:rsid w:val="00013667"/>
    <w:rsid w:val="00014C1C"/>
    <w:rsid w:val="000156B3"/>
    <w:rsid w:val="000166C0"/>
    <w:rsid w:val="00016F8D"/>
    <w:rsid w:val="00020287"/>
    <w:rsid w:val="00022099"/>
    <w:rsid w:val="00022AA3"/>
    <w:rsid w:val="0002378E"/>
    <w:rsid w:val="0002385D"/>
    <w:rsid w:val="00027111"/>
    <w:rsid w:val="000315F4"/>
    <w:rsid w:val="00046705"/>
    <w:rsid w:val="000536AF"/>
    <w:rsid w:val="00056419"/>
    <w:rsid w:val="0005675B"/>
    <w:rsid w:val="00062561"/>
    <w:rsid w:val="00065852"/>
    <w:rsid w:val="0007119E"/>
    <w:rsid w:val="000724F8"/>
    <w:rsid w:val="00074054"/>
    <w:rsid w:val="00074773"/>
    <w:rsid w:val="00076B99"/>
    <w:rsid w:val="00076F1C"/>
    <w:rsid w:val="000818C1"/>
    <w:rsid w:val="0008192B"/>
    <w:rsid w:val="00082092"/>
    <w:rsid w:val="000823B6"/>
    <w:rsid w:val="00082F50"/>
    <w:rsid w:val="0008331D"/>
    <w:rsid w:val="0008545F"/>
    <w:rsid w:val="00093348"/>
    <w:rsid w:val="000956C2"/>
    <w:rsid w:val="000971C2"/>
    <w:rsid w:val="000A09D6"/>
    <w:rsid w:val="000A4F8F"/>
    <w:rsid w:val="000A51B8"/>
    <w:rsid w:val="000A60C3"/>
    <w:rsid w:val="000A7C76"/>
    <w:rsid w:val="000B29F9"/>
    <w:rsid w:val="000B40C9"/>
    <w:rsid w:val="000B5CC3"/>
    <w:rsid w:val="000B5D92"/>
    <w:rsid w:val="000C00AB"/>
    <w:rsid w:val="000C2596"/>
    <w:rsid w:val="000C2DD7"/>
    <w:rsid w:val="000C5F95"/>
    <w:rsid w:val="000D3D47"/>
    <w:rsid w:val="000D4971"/>
    <w:rsid w:val="000D5619"/>
    <w:rsid w:val="000D5D46"/>
    <w:rsid w:val="000D6F07"/>
    <w:rsid w:val="000E15FB"/>
    <w:rsid w:val="000E6B2A"/>
    <w:rsid w:val="000F1A1E"/>
    <w:rsid w:val="000F1BC0"/>
    <w:rsid w:val="000F50FC"/>
    <w:rsid w:val="000F6943"/>
    <w:rsid w:val="001022AE"/>
    <w:rsid w:val="00102F8D"/>
    <w:rsid w:val="001035A5"/>
    <w:rsid w:val="00103AB0"/>
    <w:rsid w:val="0010733F"/>
    <w:rsid w:val="00115022"/>
    <w:rsid w:val="0011761C"/>
    <w:rsid w:val="00122B00"/>
    <w:rsid w:val="00123F8F"/>
    <w:rsid w:val="00126EB0"/>
    <w:rsid w:val="00130F98"/>
    <w:rsid w:val="00131423"/>
    <w:rsid w:val="00132D5A"/>
    <w:rsid w:val="00135130"/>
    <w:rsid w:val="00140EB1"/>
    <w:rsid w:val="0014178F"/>
    <w:rsid w:val="00141E39"/>
    <w:rsid w:val="001422F7"/>
    <w:rsid w:val="00143F32"/>
    <w:rsid w:val="00145333"/>
    <w:rsid w:val="00145DDB"/>
    <w:rsid w:val="00146A86"/>
    <w:rsid w:val="00150C7D"/>
    <w:rsid w:val="001521CC"/>
    <w:rsid w:val="0015305B"/>
    <w:rsid w:val="0015469C"/>
    <w:rsid w:val="00156D73"/>
    <w:rsid w:val="00163D6E"/>
    <w:rsid w:val="00167D61"/>
    <w:rsid w:val="00173715"/>
    <w:rsid w:val="00175399"/>
    <w:rsid w:val="00177003"/>
    <w:rsid w:val="00185062"/>
    <w:rsid w:val="00185583"/>
    <w:rsid w:val="00186114"/>
    <w:rsid w:val="001874C1"/>
    <w:rsid w:val="0019008E"/>
    <w:rsid w:val="001900E4"/>
    <w:rsid w:val="00191075"/>
    <w:rsid w:val="00191E56"/>
    <w:rsid w:val="00192375"/>
    <w:rsid w:val="00194A5C"/>
    <w:rsid w:val="001954CB"/>
    <w:rsid w:val="00195785"/>
    <w:rsid w:val="00197BA1"/>
    <w:rsid w:val="001A1B6E"/>
    <w:rsid w:val="001A2FE2"/>
    <w:rsid w:val="001A4F52"/>
    <w:rsid w:val="001A5995"/>
    <w:rsid w:val="001A5E99"/>
    <w:rsid w:val="001B31B0"/>
    <w:rsid w:val="001B4C16"/>
    <w:rsid w:val="001B6222"/>
    <w:rsid w:val="001B64CE"/>
    <w:rsid w:val="001C05BE"/>
    <w:rsid w:val="001C3048"/>
    <w:rsid w:val="001C7F38"/>
    <w:rsid w:val="001D0858"/>
    <w:rsid w:val="001D4E3A"/>
    <w:rsid w:val="001D5543"/>
    <w:rsid w:val="001D6536"/>
    <w:rsid w:val="001D7F5F"/>
    <w:rsid w:val="001E5DFF"/>
    <w:rsid w:val="001E6396"/>
    <w:rsid w:val="001F04A2"/>
    <w:rsid w:val="001F157B"/>
    <w:rsid w:val="001F2E9B"/>
    <w:rsid w:val="001F5EAB"/>
    <w:rsid w:val="001F68A5"/>
    <w:rsid w:val="002058D4"/>
    <w:rsid w:val="00205BEC"/>
    <w:rsid w:val="00207561"/>
    <w:rsid w:val="00210047"/>
    <w:rsid w:val="00212C5F"/>
    <w:rsid w:val="00212DBE"/>
    <w:rsid w:val="00213DB3"/>
    <w:rsid w:val="002140BD"/>
    <w:rsid w:val="00215812"/>
    <w:rsid w:val="00216902"/>
    <w:rsid w:val="00220FC6"/>
    <w:rsid w:val="0022268B"/>
    <w:rsid w:val="00222A95"/>
    <w:rsid w:val="00222AD4"/>
    <w:rsid w:val="002249A9"/>
    <w:rsid w:val="00225541"/>
    <w:rsid w:val="00225B51"/>
    <w:rsid w:val="00226836"/>
    <w:rsid w:val="002272A3"/>
    <w:rsid w:val="00230FA2"/>
    <w:rsid w:val="00231C18"/>
    <w:rsid w:val="00233777"/>
    <w:rsid w:val="0023428C"/>
    <w:rsid w:val="00236B8F"/>
    <w:rsid w:val="00240CC3"/>
    <w:rsid w:val="00243DC5"/>
    <w:rsid w:val="0024552C"/>
    <w:rsid w:val="0025009E"/>
    <w:rsid w:val="002510A5"/>
    <w:rsid w:val="002511A3"/>
    <w:rsid w:val="00252214"/>
    <w:rsid w:val="0025613D"/>
    <w:rsid w:val="00257B8C"/>
    <w:rsid w:val="00263BAF"/>
    <w:rsid w:val="00263C28"/>
    <w:rsid w:val="00266176"/>
    <w:rsid w:val="00267B6F"/>
    <w:rsid w:val="00271CE5"/>
    <w:rsid w:val="00273329"/>
    <w:rsid w:val="00275FFA"/>
    <w:rsid w:val="0027733B"/>
    <w:rsid w:val="00277B15"/>
    <w:rsid w:val="00277CAA"/>
    <w:rsid w:val="00280934"/>
    <w:rsid w:val="00283ECF"/>
    <w:rsid w:val="00283FB5"/>
    <w:rsid w:val="0028635D"/>
    <w:rsid w:val="002871E2"/>
    <w:rsid w:val="00287DD4"/>
    <w:rsid w:val="00290B91"/>
    <w:rsid w:val="0029406A"/>
    <w:rsid w:val="002958D1"/>
    <w:rsid w:val="00295A83"/>
    <w:rsid w:val="00297262"/>
    <w:rsid w:val="00297BB8"/>
    <w:rsid w:val="00297E9F"/>
    <w:rsid w:val="002A077C"/>
    <w:rsid w:val="002A5B4B"/>
    <w:rsid w:val="002A7612"/>
    <w:rsid w:val="002A78BC"/>
    <w:rsid w:val="002A7E05"/>
    <w:rsid w:val="002B7E9E"/>
    <w:rsid w:val="002C03E9"/>
    <w:rsid w:val="002C4CF0"/>
    <w:rsid w:val="002D1DAA"/>
    <w:rsid w:val="002D4EE9"/>
    <w:rsid w:val="002D5FF5"/>
    <w:rsid w:val="002E08FC"/>
    <w:rsid w:val="002E458B"/>
    <w:rsid w:val="002E5385"/>
    <w:rsid w:val="002E713F"/>
    <w:rsid w:val="002F4325"/>
    <w:rsid w:val="002F4B70"/>
    <w:rsid w:val="002F5847"/>
    <w:rsid w:val="002F62AD"/>
    <w:rsid w:val="00306616"/>
    <w:rsid w:val="00310A24"/>
    <w:rsid w:val="003117E5"/>
    <w:rsid w:val="00316E21"/>
    <w:rsid w:val="00317E43"/>
    <w:rsid w:val="00322E78"/>
    <w:rsid w:val="00326B45"/>
    <w:rsid w:val="00332595"/>
    <w:rsid w:val="0033306A"/>
    <w:rsid w:val="003336D8"/>
    <w:rsid w:val="00336DC5"/>
    <w:rsid w:val="00340066"/>
    <w:rsid w:val="00340E9E"/>
    <w:rsid w:val="00341565"/>
    <w:rsid w:val="00344435"/>
    <w:rsid w:val="003474FF"/>
    <w:rsid w:val="00355706"/>
    <w:rsid w:val="00357D1A"/>
    <w:rsid w:val="00360098"/>
    <w:rsid w:val="00362A51"/>
    <w:rsid w:val="00365520"/>
    <w:rsid w:val="00370736"/>
    <w:rsid w:val="00371B7A"/>
    <w:rsid w:val="003733C2"/>
    <w:rsid w:val="00373767"/>
    <w:rsid w:val="0037525A"/>
    <w:rsid w:val="00375D35"/>
    <w:rsid w:val="003800C0"/>
    <w:rsid w:val="0038089C"/>
    <w:rsid w:val="00381DE3"/>
    <w:rsid w:val="003838CD"/>
    <w:rsid w:val="00385305"/>
    <w:rsid w:val="00385A80"/>
    <w:rsid w:val="00386726"/>
    <w:rsid w:val="00387885"/>
    <w:rsid w:val="003A321E"/>
    <w:rsid w:val="003A55C4"/>
    <w:rsid w:val="003A6C66"/>
    <w:rsid w:val="003A7FEB"/>
    <w:rsid w:val="003B0F63"/>
    <w:rsid w:val="003B1237"/>
    <w:rsid w:val="003B1B11"/>
    <w:rsid w:val="003B1DE3"/>
    <w:rsid w:val="003B541B"/>
    <w:rsid w:val="003C2BA2"/>
    <w:rsid w:val="003C2CE9"/>
    <w:rsid w:val="003C5318"/>
    <w:rsid w:val="003C6F7B"/>
    <w:rsid w:val="003C7535"/>
    <w:rsid w:val="003D01F3"/>
    <w:rsid w:val="003D27B1"/>
    <w:rsid w:val="003D5495"/>
    <w:rsid w:val="003D7C37"/>
    <w:rsid w:val="003E4F22"/>
    <w:rsid w:val="003E716F"/>
    <w:rsid w:val="003E7C51"/>
    <w:rsid w:val="003F01A9"/>
    <w:rsid w:val="003F210F"/>
    <w:rsid w:val="003F3D76"/>
    <w:rsid w:val="003F7836"/>
    <w:rsid w:val="003F788F"/>
    <w:rsid w:val="004009A2"/>
    <w:rsid w:val="00400B86"/>
    <w:rsid w:val="00400CD2"/>
    <w:rsid w:val="00404F87"/>
    <w:rsid w:val="00410162"/>
    <w:rsid w:val="004116D9"/>
    <w:rsid w:val="004134B9"/>
    <w:rsid w:val="00421463"/>
    <w:rsid w:val="004216FA"/>
    <w:rsid w:val="00421742"/>
    <w:rsid w:val="004265AE"/>
    <w:rsid w:val="00427B90"/>
    <w:rsid w:val="00433DB9"/>
    <w:rsid w:val="00435004"/>
    <w:rsid w:val="004356C3"/>
    <w:rsid w:val="00444BCD"/>
    <w:rsid w:val="00445370"/>
    <w:rsid w:val="00447341"/>
    <w:rsid w:val="00447849"/>
    <w:rsid w:val="00451339"/>
    <w:rsid w:val="00451862"/>
    <w:rsid w:val="00452EF4"/>
    <w:rsid w:val="0045544C"/>
    <w:rsid w:val="00457351"/>
    <w:rsid w:val="00472EE1"/>
    <w:rsid w:val="004751DD"/>
    <w:rsid w:val="00476581"/>
    <w:rsid w:val="00477CCD"/>
    <w:rsid w:val="00485E50"/>
    <w:rsid w:val="00487C8C"/>
    <w:rsid w:val="00487D9B"/>
    <w:rsid w:val="0049408D"/>
    <w:rsid w:val="00494369"/>
    <w:rsid w:val="004958F4"/>
    <w:rsid w:val="0049612E"/>
    <w:rsid w:val="004A0D9F"/>
    <w:rsid w:val="004A3C38"/>
    <w:rsid w:val="004A5723"/>
    <w:rsid w:val="004B0133"/>
    <w:rsid w:val="004B0F8A"/>
    <w:rsid w:val="004B182B"/>
    <w:rsid w:val="004C475A"/>
    <w:rsid w:val="004C682B"/>
    <w:rsid w:val="004C6E94"/>
    <w:rsid w:val="004C7375"/>
    <w:rsid w:val="004D060D"/>
    <w:rsid w:val="004D281A"/>
    <w:rsid w:val="004D2E50"/>
    <w:rsid w:val="004D3762"/>
    <w:rsid w:val="004D3CB0"/>
    <w:rsid w:val="004D4856"/>
    <w:rsid w:val="004D6966"/>
    <w:rsid w:val="004E1992"/>
    <w:rsid w:val="004E3157"/>
    <w:rsid w:val="004E58FB"/>
    <w:rsid w:val="004E6453"/>
    <w:rsid w:val="004E7753"/>
    <w:rsid w:val="004F16C9"/>
    <w:rsid w:val="004F19C4"/>
    <w:rsid w:val="00503CDB"/>
    <w:rsid w:val="00507551"/>
    <w:rsid w:val="00511013"/>
    <w:rsid w:val="00511277"/>
    <w:rsid w:val="00512EE8"/>
    <w:rsid w:val="00514041"/>
    <w:rsid w:val="0051444B"/>
    <w:rsid w:val="00517E2E"/>
    <w:rsid w:val="00523D4B"/>
    <w:rsid w:val="00525D0A"/>
    <w:rsid w:val="00525FEB"/>
    <w:rsid w:val="00526707"/>
    <w:rsid w:val="005271EC"/>
    <w:rsid w:val="005276AE"/>
    <w:rsid w:val="00527A71"/>
    <w:rsid w:val="005325FD"/>
    <w:rsid w:val="00535DD1"/>
    <w:rsid w:val="005363D5"/>
    <w:rsid w:val="00536757"/>
    <w:rsid w:val="005373CD"/>
    <w:rsid w:val="00537F4E"/>
    <w:rsid w:val="005400A1"/>
    <w:rsid w:val="00540D37"/>
    <w:rsid w:val="0054380D"/>
    <w:rsid w:val="005442E1"/>
    <w:rsid w:val="00544D68"/>
    <w:rsid w:val="005469C4"/>
    <w:rsid w:val="00553575"/>
    <w:rsid w:val="0056063F"/>
    <w:rsid w:val="005608BC"/>
    <w:rsid w:val="00560E2C"/>
    <w:rsid w:val="005626A8"/>
    <w:rsid w:val="00562E52"/>
    <w:rsid w:val="005632BC"/>
    <w:rsid w:val="00567192"/>
    <w:rsid w:val="005674CF"/>
    <w:rsid w:val="0057022A"/>
    <w:rsid w:val="005723B4"/>
    <w:rsid w:val="005735DC"/>
    <w:rsid w:val="005739C8"/>
    <w:rsid w:val="00577729"/>
    <w:rsid w:val="0058059C"/>
    <w:rsid w:val="00581E60"/>
    <w:rsid w:val="005830F6"/>
    <w:rsid w:val="00583BF3"/>
    <w:rsid w:val="0058609E"/>
    <w:rsid w:val="005936F7"/>
    <w:rsid w:val="005A16A1"/>
    <w:rsid w:val="005A393C"/>
    <w:rsid w:val="005A4AC8"/>
    <w:rsid w:val="005A52BE"/>
    <w:rsid w:val="005A54A1"/>
    <w:rsid w:val="005A565B"/>
    <w:rsid w:val="005A5838"/>
    <w:rsid w:val="005A5C48"/>
    <w:rsid w:val="005A714E"/>
    <w:rsid w:val="005A745B"/>
    <w:rsid w:val="005B0B17"/>
    <w:rsid w:val="005B0EF0"/>
    <w:rsid w:val="005B1925"/>
    <w:rsid w:val="005B1E00"/>
    <w:rsid w:val="005C1231"/>
    <w:rsid w:val="005C4331"/>
    <w:rsid w:val="005C5D88"/>
    <w:rsid w:val="005C6484"/>
    <w:rsid w:val="005C6EEF"/>
    <w:rsid w:val="005D0130"/>
    <w:rsid w:val="005D0A90"/>
    <w:rsid w:val="005D2B7B"/>
    <w:rsid w:val="005D5ACA"/>
    <w:rsid w:val="005D7C0E"/>
    <w:rsid w:val="005E0726"/>
    <w:rsid w:val="005E1511"/>
    <w:rsid w:val="005E26C7"/>
    <w:rsid w:val="005E34CA"/>
    <w:rsid w:val="005E5231"/>
    <w:rsid w:val="005E5E5B"/>
    <w:rsid w:val="005F0F84"/>
    <w:rsid w:val="005F372F"/>
    <w:rsid w:val="005F3C91"/>
    <w:rsid w:val="005F5D52"/>
    <w:rsid w:val="0060217F"/>
    <w:rsid w:val="006049BF"/>
    <w:rsid w:val="0060520A"/>
    <w:rsid w:val="00605351"/>
    <w:rsid w:val="00606ABC"/>
    <w:rsid w:val="006072AF"/>
    <w:rsid w:val="00614366"/>
    <w:rsid w:val="00614479"/>
    <w:rsid w:val="00616E4B"/>
    <w:rsid w:val="006206B0"/>
    <w:rsid w:val="0062385C"/>
    <w:rsid w:val="00625181"/>
    <w:rsid w:val="00626053"/>
    <w:rsid w:val="006311A2"/>
    <w:rsid w:val="00631230"/>
    <w:rsid w:val="00633F84"/>
    <w:rsid w:val="0063448D"/>
    <w:rsid w:val="00634786"/>
    <w:rsid w:val="00634D46"/>
    <w:rsid w:val="00636DAB"/>
    <w:rsid w:val="006414A2"/>
    <w:rsid w:val="0064428D"/>
    <w:rsid w:val="00653066"/>
    <w:rsid w:val="006568E9"/>
    <w:rsid w:val="00657D83"/>
    <w:rsid w:val="00660572"/>
    <w:rsid w:val="006662B4"/>
    <w:rsid w:val="00667F4A"/>
    <w:rsid w:val="0067064C"/>
    <w:rsid w:val="006739CE"/>
    <w:rsid w:val="00677300"/>
    <w:rsid w:val="00680527"/>
    <w:rsid w:val="00680922"/>
    <w:rsid w:val="00684B53"/>
    <w:rsid w:val="00691363"/>
    <w:rsid w:val="00692976"/>
    <w:rsid w:val="00693EE7"/>
    <w:rsid w:val="006A0C1C"/>
    <w:rsid w:val="006A0F27"/>
    <w:rsid w:val="006A263C"/>
    <w:rsid w:val="006A546B"/>
    <w:rsid w:val="006A621F"/>
    <w:rsid w:val="006A7809"/>
    <w:rsid w:val="006B210B"/>
    <w:rsid w:val="006B5763"/>
    <w:rsid w:val="006B605F"/>
    <w:rsid w:val="006B627E"/>
    <w:rsid w:val="006B757B"/>
    <w:rsid w:val="006B787E"/>
    <w:rsid w:val="006C05B3"/>
    <w:rsid w:val="006C1D3A"/>
    <w:rsid w:val="006C2864"/>
    <w:rsid w:val="006C502C"/>
    <w:rsid w:val="006D0569"/>
    <w:rsid w:val="006D11C8"/>
    <w:rsid w:val="006D7020"/>
    <w:rsid w:val="006F285F"/>
    <w:rsid w:val="006F2CC1"/>
    <w:rsid w:val="006F4DD4"/>
    <w:rsid w:val="00702947"/>
    <w:rsid w:val="00702985"/>
    <w:rsid w:val="007054E8"/>
    <w:rsid w:val="00705947"/>
    <w:rsid w:val="007063C4"/>
    <w:rsid w:val="00714BA1"/>
    <w:rsid w:val="00717CBF"/>
    <w:rsid w:val="007214E2"/>
    <w:rsid w:val="00722672"/>
    <w:rsid w:val="00723FAF"/>
    <w:rsid w:val="007255F5"/>
    <w:rsid w:val="007265CA"/>
    <w:rsid w:val="00733C4F"/>
    <w:rsid w:val="00734C70"/>
    <w:rsid w:val="007360C9"/>
    <w:rsid w:val="007377A3"/>
    <w:rsid w:val="00737B33"/>
    <w:rsid w:val="00744AE2"/>
    <w:rsid w:val="007461A8"/>
    <w:rsid w:val="00746DF5"/>
    <w:rsid w:val="00747CF4"/>
    <w:rsid w:val="00752171"/>
    <w:rsid w:val="00753B66"/>
    <w:rsid w:val="00753D92"/>
    <w:rsid w:val="0075630C"/>
    <w:rsid w:val="0076449F"/>
    <w:rsid w:val="00764D6C"/>
    <w:rsid w:val="00765FC3"/>
    <w:rsid w:val="007671F1"/>
    <w:rsid w:val="007673C0"/>
    <w:rsid w:val="0077250D"/>
    <w:rsid w:val="00782330"/>
    <w:rsid w:val="00783A06"/>
    <w:rsid w:val="007842FA"/>
    <w:rsid w:val="0078554A"/>
    <w:rsid w:val="00791294"/>
    <w:rsid w:val="00794805"/>
    <w:rsid w:val="007950FA"/>
    <w:rsid w:val="007A228F"/>
    <w:rsid w:val="007A618B"/>
    <w:rsid w:val="007B063C"/>
    <w:rsid w:val="007B43A1"/>
    <w:rsid w:val="007B4AD2"/>
    <w:rsid w:val="007B4C15"/>
    <w:rsid w:val="007C18BC"/>
    <w:rsid w:val="007C1E28"/>
    <w:rsid w:val="007C31A4"/>
    <w:rsid w:val="007C4156"/>
    <w:rsid w:val="007C5AEC"/>
    <w:rsid w:val="007C744A"/>
    <w:rsid w:val="007C77D2"/>
    <w:rsid w:val="007C7E90"/>
    <w:rsid w:val="007C7FDE"/>
    <w:rsid w:val="007D115F"/>
    <w:rsid w:val="007D3A90"/>
    <w:rsid w:val="007D498E"/>
    <w:rsid w:val="007D738C"/>
    <w:rsid w:val="007E1E1A"/>
    <w:rsid w:val="007E26D6"/>
    <w:rsid w:val="007E44E0"/>
    <w:rsid w:val="007E50F9"/>
    <w:rsid w:val="007E5FC2"/>
    <w:rsid w:val="007E633C"/>
    <w:rsid w:val="007E6A93"/>
    <w:rsid w:val="007F30FF"/>
    <w:rsid w:val="007F35B9"/>
    <w:rsid w:val="007F3C65"/>
    <w:rsid w:val="007F5055"/>
    <w:rsid w:val="007F5B18"/>
    <w:rsid w:val="008028DE"/>
    <w:rsid w:val="00803762"/>
    <w:rsid w:val="00807B8F"/>
    <w:rsid w:val="0081355C"/>
    <w:rsid w:val="00813969"/>
    <w:rsid w:val="00814936"/>
    <w:rsid w:val="008161F6"/>
    <w:rsid w:val="00820782"/>
    <w:rsid w:val="00821B64"/>
    <w:rsid w:val="008238A1"/>
    <w:rsid w:val="00824759"/>
    <w:rsid w:val="0083066B"/>
    <w:rsid w:val="00833132"/>
    <w:rsid w:val="008358A9"/>
    <w:rsid w:val="0083733C"/>
    <w:rsid w:val="00840B3A"/>
    <w:rsid w:val="00842A03"/>
    <w:rsid w:val="0084314B"/>
    <w:rsid w:val="00843FBF"/>
    <w:rsid w:val="00844035"/>
    <w:rsid w:val="008465FD"/>
    <w:rsid w:val="008502F1"/>
    <w:rsid w:val="008553C1"/>
    <w:rsid w:val="00855BE0"/>
    <w:rsid w:val="0085603B"/>
    <w:rsid w:val="0086128F"/>
    <w:rsid w:val="008637E1"/>
    <w:rsid w:val="00864C0C"/>
    <w:rsid w:val="00864C1B"/>
    <w:rsid w:val="0086624C"/>
    <w:rsid w:val="00874D51"/>
    <w:rsid w:val="00875001"/>
    <w:rsid w:val="008769CF"/>
    <w:rsid w:val="00877363"/>
    <w:rsid w:val="00886A1E"/>
    <w:rsid w:val="00887BBD"/>
    <w:rsid w:val="008927D4"/>
    <w:rsid w:val="0089370C"/>
    <w:rsid w:val="0089564E"/>
    <w:rsid w:val="008A03A7"/>
    <w:rsid w:val="008A0589"/>
    <w:rsid w:val="008A0954"/>
    <w:rsid w:val="008A310A"/>
    <w:rsid w:val="008A5E69"/>
    <w:rsid w:val="008B0325"/>
    <w:rsid w:val="008B1981"/>
    <w:rsid w:val="008B6BBA"/>
    <w:rsid w:val="008B70AD"/>
    <w:rsid w:val="008C29F1"/>
    <w:rsid w:val="008C482C"/>
    <w:rsid w:val="008C5327"/>
    <w:rsid w:val="008C6A79"/>
    <w:rsid w:val="008D02A5"/>
    <w:rsid w:val="008D0F63"/>
    <w:rsid w:val="008D1C34"/>
    <w:rsid w:val="008D1D15"/>
    <w:rsid w:val="008D1EBF"/>
    <w:rsid w:val="008D3BBB"/>
    <w:rsid w:val="008D4003"/>
    <w:rsid w:val="008D54B9"/>
    <w:rsid w:val="008D6B53"/>
    <w:rsid w:val="008D7CF4"/>
    <w:rsid w:val="008E0C31"/>
    <w:rsid w:val="008E2019"/>
    <w:rsid w:val="008E2142"/>
    <w:rsid w:val="008E506D"/>
    <w:rsid w:val="008E69BA"/>
    <w:rsid w:val="008F1486"/>
    <w:rsid w:val="008F20BE"/>
    <w:rsid w:val="008F5CB4"/>
    <w:rsid w:val="00907831"/>
    <w:rsid w:val="009118FE"/>
    <w:rsid w:val="0091610D"/>
    <w:rsid w:val="00916C90"/>
    <w:rsid w:val="0091729A"/>
    <w:rsid w:val="009323CA"/>
    <w:rsid w:val="00932F44"/>
    <w:rsid w:val="009333C9"/>
    <w:rsid w:val="0094441A"/>
    <w:rsid w:val="00945436"/>
    <w:rsid w:val="00952D86"/>
    <w:rsid w:val="00953644"/>
    <w:rsid w:val="009541CF"/>
    <w:rsid w:val="00960ABB"/>
    <w:rsid w:val="00960B61"/>
    <w:rsid w:val="00961E83"/>
    <w:rsid w:val="00964B50"/>
    <w:rsid w:val="0096603A"/>
    <w:rsid w:val="00967758"/>
    <w:rsid w:val="00971C20"/>
    <w:rsid w:val="009734FA"/>
    <w:rsid w:val="0097572D"/>
    <w:rsid w:val="0097631D"/>
    <w:rsid w:val="00976CE2"/>
    <w:rsid w:val="009777CC"/>
    <w:rsid w:val="00977F90"/>
    <w:rsid w:val="0098045A"/>
    <w:rsid w:val="009804F1"/>
    <w:rsid w:val="009838C5"/>
    <w:rsid w:val="0098581F"/>
    <w:rsid w:val="00987358"/>
    <w:rsid w:val="0098760B"/>
    <w:rsid w:val="00991733"/>
    <w:rsid w:val="009920EB"/>
    <w:rsid w:val="00992CDF"/>
    <w:rsid w:val="0099492F"/>
    <w:rsid w:val="00996C0D"/>
    <w:rsid w:val="009972FA"/>
    <w:rsid w:val="00997B58"/>
    <w:rsid w:val="009A03D3"/>
    <w:rsid w:val="009A45A5"/>
    <w:rsid w:val="009A6F6E"/>
    <w:rsid w:val="009A718F"/>
    <w:rsid w:val="009A7DEA"/>
    <w:rsid w:val="009B0C10"/>
    <w:rsid w:val="009B0C99"/>
    <w:rsid w:val="009B170F"/>
    <w:rsid w:val="009B2EE6"/>
    <w:rsid w:val="009B42A6"/>
    <w:rsid w:val="009B4493"/>
    <w:rsid w:val="009B513F"/>
    <w:rsid w:val="009B570E"/>
    <w:rsid w:val="009B5762"/>
    <w:rsid w:val="009B644A"/>
    <w:rsid w:val="009B7E51"/>
    <w:rsid w:val="009C38DA"/>
    <w:rsid w:val="009C4396"/>
    <w:rsid w:val="009C4F32"/>
    <w:rsid w:val="009C4F48"/>
    <w:rsid w:val="009D0698"/>
    <w:rsid w:val="009D26AA"/>
    <w:rsid w:val="009D308B"/>
    <w:rsid w:val="009D3791"/>
    <w:rsid w:val="009D49BF"/>
    <w:rsid w:val="009E2311"/>
    <w:rsid w:val="009E401D"/>
    <w:rsid w:val="009E4AB9"/>
    <w:rsid w:val="009E6B3C"/>
    <w:rsid w:val="009E7883"/>
    <w:rsid w:val="009F5829"/>
    <w:rsid w:val="009F7687"/>
    <w:rsid w:val="00A00167"/>
    <w:rsid w:val="00A001A9"/>
    <w:rsid w:val="00A03EAD"/>
    <w:rsid w:val="00A06A28"/>
    <w:rsid w:val="00A070E7"/>
    <w:rsid w:val="00A07CE6"/>
    <w:rsid w:val="00A10609"/>
    <w:rsid w:val="00A108B8"/>
    <w:rsid w:val="00A10A3A"/>
    <w:rsid w:val="00A10F30"/>
    <w:rsid w:val="00A1365E"/>
    <w:rsid w:val="00A13724"/>
    <w:rsid w:val="00A13EAB"/>
    <w:rsid w:val="00A15AAD"/>
    <w:rsid w:val="00A21629"/>
    <w:rsid w:val="00A21F6A"/>
    <w:rsid w:val="00A23123"/>
    <w:rsid w:val="00A23657"/>
    <w:rsid w:val="00A24A4F"/>
    <w:rsid w:val="00A26B15"/>
    <w:rsid w:val="00A27293"/>
    <w:rsid w:val="00A31A8B"/>
    <w:rsid w:val="00A32CBE"/>
    <w:rsid w:val="00A34785"/>
    <w:rsid w:val="00A4109F"/>
    <w:rsid w:val="00A416DD"/>
    <w:rsid w:val="00A421C2"/>
    <w:rsid w:val="00A421C5"/>
    <w:rsid w:val="00A42C97"/>
    <w:rsid w:val="00A44934"/>
    <w:rsid w:val="00A454C5"/>
    <w:rsid w:val="00A4633B"/>
    <w:rsid w:val="00A47988"/>
    <w:rsid w:val="00A52B9F"/>
    <w:rsid w:val="00A5466F"/>
    <w:rsid w:val="00A546EE"/>
    <w:rsid w:val="00A5652D"/>
    <w:rsid w:val="00A56B4D"/>
    <w:rsid w:val="00A57250"/>
    <w:rsid w:val="00A57C41"/>
    <w:rsid w:val="00A643AC"/>
    <w:rsid w:val="00A64549"/>
    <w:rsid w:val="00A6589F"/>
    <w:rsid w:val="00A66FAC"/>
    <w:rsid w:val="00A67CB6"/>
    <w:rsid w:val="00A7265B"/>
    <w:rsid w:val="00A72C71"/>
    <w:rsid w:val="00A73F3C"/>
    <w:rsid w:val="00A80C7B"/>
    <w:rsid w:val="00A821C4"/>
    <w:rsid w:val="00A8319A"/>
    <w:rsid w:val="00A83DBF"/>
    <w:rsid w:val="00A85980"/>
    <w:rsid w:val="00A86A3E"/>
    <w:rsid w:val="00A871E5"/>
    <w:rsid w:val="00A902C3"/>
    <w:rsid w:val="00A96182"/>
    <w:rsid w:val="00A96C60"/>
    <w:rsid w:val="00AA1C35"/>
    <w:rsid w:val="00AA1E09"/>
    <w:rsid w:val="00AA1FB6"/>
    <w:rsid w:val="00AA22CD"/>
    <w:rsid w:val="00AA359B"/>
    <w:rsid w:val="00AA4576"/>
    <w:rsid w:val="00AA757E"/>
    <w:rsid w:val="00AB34CC"/>
    <w:rsid w:val="00AB372E"/>
    <w:rsid w:val="00AB3A14"/>
    <w:rsid w:val="00AB3C41"/>
    <w:rsid w:val="00AB6C7F"/>
    <w:rsid w:val="00AC0440"/>
    <w:rsid w:val="00AC0E75"/>
    <w:rsid w:val="00AC10A3"/>
    <w:rsid w:val="00AC457B"/>
    <w:rsid w:val="00AD0DF5"/>
    <w:rsid w:val="00AD2455"/>
    <w:rsid w:val="00AD2799"/>
    <w:rsid w:val="00AD365C"/>
    <w:rsid w:val="00AD6F31"/>
    <w:rsid w:val="00AD7B96"/>
    <w:rsid w:val="00AE0136"/>
    <w:rsid w:val="00AE220D"/>
    <w:rsid w:val="00AF00D7"/>
    <w:rsid w:val="00AF1222"/>
    <w:rsid w:val="00AF245D"/>
    <w:rsid w:val="00B05B92"/>
    <w:rsid w:val="00B06708"/>
    <w:rsid w:val="00B16F72"/>
    <w:rsid w:val="00B17339"/>
    <w:rsid w:val="00B26561"/>
    <w:rsid w:val="00B27BDB"/>
    <w:rsid w:val="00B34D79"/>
    <w:rsid w:val="00B37C05"/>
    <w:rsid w:val="00B42590"/>
    <w:rsid w:val="00B45D11"/>
    <w:rsid w:val="00B51E28"/>
    <w:rsid w:val="00B53876"/>
    <w:rsid w:val="00B53950"/>
    <w:rsid w:val="00B53D8D"/>
    <w:rsid w:val="00B56737"/>
    <w:rsid w:val="00B609CD"/>
    <w:rsid w:val="00B60E37"/>
    <w:rsid w:val="00B61957"/>
    <w:rsid w:val="00B624F1"/>
    <w:rsid w:val="00B65234"/>
    <w:rsid w:val="00B65D53"/>
    <w:rsid w:val="00B669FE"/>
    <w:rsid w:val="00B67AB6"/>
    <w:rsid w:val="00B700B6"/>
    <w:rsid w:val="00B73ED5"/>
    <w:rsid w:val="00B8148B"/>
    <w:rsid w:val="00B86F2D"/>
    <w:rsid w:val="00B87105"/>
    <w:rsid w:val="00B91186"/>
    <w:rsid w:val="00B93B70"/>
    <w:rsid w:val="00B94626"/>
    <w:rsid w:val="00B96BDF"/>
    <w:rsid w:val="00BA1B36"/>
    <w:rsid w:val="00BB0744"/>
    <w:rsid w:val="00BB0954"/>
    <w:rsid w:val="00BB29C2"/>
    <w:rsid w:val="00BB4060"/>
    <w:rsid w:val="00BB4704"/>
    <w:rsid w:val="00BB4B1C"/>
    <w:rsid w:val="00BB6343"/>
    <w:rsid w:val="00BC2A43"/>
    <w:rsid w:val="00BC412B"/>
    <w:rsid w:val="00BC6E1F"/>
    <w:rsid w:val="00BD0F38"/>
    <w:rsid w:val="00BD6A93"/>
    <w:rsid w:val="00BE107B"/>
    <w:rsid w:val="00BE4794"/>
    <w:rsid w:val="00BE5640"/>
    <w:rsid w:val="00BE65D4"/>
    <w:rsid w:val="00BF06B7"/>
    <w:rsid w:val="00BF1313"/>
    <w:rsid w:val="00BF20A5"/>
    <w:rsid w:val="00C019B0"/>
    <w:rsid w:val="00C02FF6"/>
    <w:rsid w:val="00C04638"/>
    <w:rsid w:val="00C04B91"/>
    <w:rsid w:val="00C05BE8"/>
    <w:rsid w:val="00C13922"/>
    <w:rsid w:val="00C144CB"/>
    <w:rsid w:val="00C164D0"/>
    <w:rsid w:val="00C17A54"/>
    <w:rsid w:val="00C21211"/>
    <w:rsid w:val="00C214EE"/>
    <w:rsid w:val="00C22F9F"/>
    <w:rsid w:val="00C26842"/>
    <w:rsid w:val="00C26E8E"/>
    <w:rsid w:val="00C27BDF"/>
    <w:rsid w:val="00C35283"/>
    <w:rsid w:val="00C36CEC"/>
    <w:rsid w:val="00C4330B"/>
    <w:rsid w:val="00C44D66"/>
    <w:rsid w:val="00C4782F"/>
    <w:rsid w:val="00C47DB8"/>
    <w:rsid w:val="00C47E81"/>
    <w:rsid w:val="00C504B5"/>
    <w:rsid w:val="00C51C8B"/>
    <w:rsid w:val="00C57700"/>
    <w:rsid w:val="00C63510"/>
    <w:rsid w:val="00C66CDE"/>
    <w:rsid w:val="00C705C2"/>
    <w:rsid w:val="00C7132D"/>
    <w:rsid w:val="00C713D5"/>
    <w:rsid w:val="00C721CE"/>
    <w:rsid w:val="00C7411C"/>
    <w:rsid w:val="00C74333"/>
    <w:rsid w:val="00C74DB8"/>
    <w:rsid w:val="00C76077"/>
    <w:rsid w:val="00C767A0"/>
    <w:rsid w:val="00C77426"/>
    <w:rsid w:val="00C810FF"/>
    <w:rsid w:val="00C83BDF"/>
    <w:rsid w:val="00C846BC"/>
    <w:rsid w:val="00C903A0"/>
    <w:rsid w:val="00C931C6"/>
    <w:rsid w:val="00C96AD3"/>
    <w:rsid w:val="00C96B00"/>
    <w:rsid w:val="00CA0100"/>
    <w:rsid w:val="00CA13C9"/>
    <w:rsid w:val="00CA1D26"/>
    <w:rsid w:val="00CA25C8"/>
    <w:rsid w:val="00CB786E"/>
    <w:rsid w:val="00CC1BD8"/>
    <w:rsid w:val="00CC7BE5"/>
    <w:rsid w:val="00CD2210"/>
    <w:rsid w:val="00CD24D4"/>
    <w:rsid w:val="00CD32D9"/>
    <w:rsid w:val="00CD3D7D"/>
    <w:rsid w:val="00CD4119"/>
    <w:rsid w:val="00CD5746"/>
    <w:rsid w:val="00CD74A2"/>
    <w:rsid w:val="00CE28F2"/>
    <w:rsid w:val="00CE3831"/>
    <w:rsid w:val="00CE40A0"/>
    <w:rsid w:val="00CE7666"/>
    <w:rsid w:val="00CF1205"/>
    <w:rsid w:val="00CF301F"/>
    <w:rsid w:val="00CF5DCF"/>
    <w:rsid w:val="00CF610C"/>
    <w:rsid w:val="00D01F3D"/>
    <w:rsid w:val="00D05B6F"/>
    <w:rsid w:val="00D23FAA"/>
    <w:rsid w:val="00D25C2C"/>
    <w:rsid w:val="00D316A6"/>
    <w:rsid w:val="00D333B0"/>
    <w:rsid w:val="00D33D38"/>
    <w:rsid w:val="00D41BF7"/>
    <w:rsid w:val="00D41DEA"/>
    <w:rsid w:val="00D425B5"/>
    <w:rsid w:val="00D43F8A"/>
    <w:rsid w:val="00D52073"/>
    <w:rsid w:val="00D56CF8"/>
    <w:rsid w:val="00D60BD8"/>
    <w:rsid w:val="00D62656"/>
    <w:rsid w:val="00D65465"/>
    <w:rsid w:val="00D7674C"/>
    <w:rsid w:val="00D77952"/>
    <w:rsid w:val="00D839BA"/>
    <w:rsid w:val="00D860CA"/>
    <w:rsid w:val="00D87D74"/>
    <w:rsid w:val="00D9068A"/>
    <w:rsid w:val="00D926AE"/>
    <w:rsid w:val="00D92A3D"/>
    <w:rsid w:val="00D9556D"/>
    <w:rsid w:val="00D960C9"/>
    <w:rsid w:val="00D96159"/>
    <w:rsid w:val="00DA4155"/>
    <w:rsid w:val="00DA6A5B"/>
    <w:rsid w:val="00DA75D9"/>
    <w:rsid w:val="00DA7F1F"/>
    <w:rsid w:val="00DB17BB"/>
    <w:rsid w:val="00DB211D"/>
    <w:rsid w:val="00DB4021"/>
    <w:rsid w:val="00DB5048"/>
    <w:rsid w:val="00DC41DB"/>
    <w:rsid w:val="00DC4309"/>
    <w:rsid w:val="00DC5CFF"/>
    <w:rsid w:val="00DC79E7"/>
    <w:rsid w:val="00DD0356"/>
    <w:rsid w:val="00DD24EF"/>
    <w:rsid w:val="00DD332B"/>
    <w:rsid w:val="00DD7818"/>
    <w:rsid w:val="00DD7ED3"/>
    <w:rsid w:val="00DE30F5"/>
    <w:rsid w:val="00DE379D"/>
    <w:rsid w:val="00DE663F"/>
    <w:rsid w:val="00DE66AD"/>
    <w:rsid w:val="00DE7CB0"/>
    <w:rsid w:val="00E0223B"/>
    <w:rsid w:val="00E05720"/>
    <w:rsid w:val="00E0682A"/>
    <w:rsid w:val="00E10371"/>
    <w:rsid w:val="00E12F02"/>
    <w:rsid w:val="00E14BFD"/>
    <w:rsid w:val="00E162B0"/>
    <w:rsid w:val="00E16EBA"/>
    <w:rsid w:val="00E2115E"/>
    <w:rsid w:val="00E212B2"/>
    <w:rsid w:val="00E217E1"/>
    <w:rsid w:val="00E2209E"/>
    <w:rsid w:val="00E220AD"/>
    <w:rsid w:val="00E22A9E"/>
    <w:rsid w:val="00E22BE7"/>
    <w:rsid w:val="00E2708D"/>
    <w:rsid w:val="00E272F0"/>
    <w:rsid w:val="00E3094B"/>
    <w:rsid w:val="00E3213B"/>
    <w:rsid w:val="00E33953"/>
    <w:rsid w:val="00E3404B"/>
    <w:rsid w:val="00E37C09"/>
    <w:rsid w:val="00E422F8"/>
    <w:rsid w:val="00E4433B"/>
    <w:rsid w:val="00E47058"/>
    <w:rsid w:val="00E475CB"/>
    <w:rsid w:val="00E5111D"/>
    <w:rsid w:val="00E51677"/>
    <w:rsid w:val="00E549FC"/>
    <w:rsid w:val="00E558C8"/>
    <w:rsid w:val="00E61D74"/>
    <w:rsid w:val="00E65B8C"/>
    <w:rsid w:val="00E65F77"/>
    <w:rsid w:val="00E70A51"/>
    <w:rsid w:val="00E720DE"/>
    <w:rsid w:val="00E759B9"/>
    <w:rsid w:val="00E777E2"/>
    <w:rsid w:val="00E77BBE"/>
    <w:rsid w:val="00E8131D"/>
    <w:rsid w:val="00E9091A"/>
    <w:rsid w:val="00E92AA9"/>
    <w:rsid w:val="00E93069"/>
    <w:rsid w:val="00E94A54"/>
    <w:rsid w:val="00E9660A"/>
    <w:rsid w:val="00E96F96"/>
    <w:rsid w:val="00EA558D"/>
    <w:rsid w:val="00EA5624"/>
    <w:rsid w:val="00EA5F52"/>
    <w:rsid w:val="00EB0339"/>
    <w:rsid w:val="00EB2831"/>
    <w:rsid w:val="00EB5727"/>
    <w:rsid w:val="00EC15E5"/>
    <w:rsid w:val="00EC2252"/>
    <w:rsid w:val="00EC37C0"/>
    <w:rsid w:val="00EC5F80"/>
    <w:rsid w:val="00EC69D4"/>
    <w:rsid w:val="00ED0C3C"/>
    <w:rsid w:val="00ED34D6"/>
    <w:rsid w:val="00ED440D"/>
    <w:rsid w:val="00EE726D"/>
    <w:rsid w:val="00EF1F41"/>
    <w:rsid w:val="00EF3111"/>
    <w:rsid w:val="00F02EF8"/>
    <w:rsid w:val="00F05551"/>
    <w:rsid w:val="00F05EAC"/>
    <w:rsid w:val="00F1031E"/>
    <w:rsid w:val="00F20474"/>
    <w:rsid w:val="00F225A6"/>
    <w:rsid w:val="00F22E0B"/>
    <w:rsid w:val="00F237B7"/>
    <w:rsid w:val="00F24EB2"/>
    <w:rsid w:val="00F25BEB"/>
    <w:rsid w:val="00F26331"/>
    <w:rsid w:val="00F276E1"/>
    <w:rsid w:val="00F31A00"/>
    <w:rsid w:val="00F33425"/>
    <w:rsid w:val="00F34076"/>
    <w:rsid w:val="00F42C50"/>
    <w:rsid w:val="00F43337"/>
    <w:rsid w:val="00F43441"/>
    <w:rsid w:val="00F4787F"/>
    <w:rsid w:val="00F47B6D"/>
    <w:rsid w:val="00F504D2"/>
    <w:rsid w:val="00F5154F"/>
    <w:rsid w:val="00F5286C"/>
    <w:rsid w:val="00F5381B"/>
    <w:rsid w:val="00F543EE"/>
    <w:rsid w:val="00F5758C"/>
    <w:rsid w:val="00F61ADE"/>
    <w:rsid w:val="00F64A88"/>
    <w:rsid w:val="00F66FF3"/>
    <w:rsid w:val="00F713CF"/>
    <w:rsid w:val="00F71C91"/>
    <w:rsid w:val="00F734D7"/>
    <w:rsid w:val="00F73D86"/>
    <w:rsid w:val="00F837D3"/>
    <w:rsid w:val="00F865F7"/>
    <w:rsid w:val="00F87093"/>
    <w:rsid w:val="00F945F5"/>
    <w:rsid w:val="00F950BE"/>
    <w:rsid w:val="00F972D6"/>
    <w:rsid w:val="00FA4097"/>
    <w:rsid w:val="00FA4D7F"/>
    <w:rsid w:val="00FA61B2"/>
    <w:rsid w:val="00FB0D70"/>
    <w:rsid w:val="00FB106D"/>
    <w:rsid w:val="00FB2466"/>
    <w:rsid w:val="00FB3D67"/>
    <w:rsid w:val="00FC1E90"/>
    <w:rsid w:val="00FC36B7"/>
    <w:rsid w:val="00FD2795"/>
    <w:rsid w:val="00FD3203"/>
    <w:rsid w:val="00FD5150"/>
    <w:rsid w:val="00FD54EC"/>
    <w:rsid w:val="00FE2C32"/>
    <w:rsid w:val="00FF207E"/>
    <w:rsid w:val="00FF3F08"/>
    <w:rsid w:val="00FF3F47"/>
    <w:rsid w:val="00FF3FCF"/>
    <w:rsid w:val="00FF4EC6"/>
    <w:rsid w:val="00FF5D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F0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74773"/>
    <w:pPr>
      <w:spacing w:after="120"/>
      <w:jc w:val="both"/>
    </w:pPr>
    <w:rPr>
      <w:rFonts w:ascii="Cambria" w:hAnsi="Cambria"/>
      <w:sz w:val="24"/>
      <w:szCs w:val="24"/>
    </w:rPr>
  </w:style>
  <w:style w:type="paragraph" w:styleId="Heading1">
    <w:name w:val="heading 1"/>
    <w:basedOn w:val="Normal"/>
    <w:next w:val="Heading2"/>
    <w:qFormat/>
    <w:rsid w:val="00074773"/>
    <w:pPr>
      <w:keepNext/>
      <w:pBdr>
        <w:bottom w:val="single" w:sz="12" w:space="1" w:color="1F497D"/>
      </w:pBdr>
      <w:spacing w:before="240"/>
      <w:outlineLvl w:val="0"/>
    </w:pPr>
    <w:rPr>
      <w:b/>
      <w:color w:val="1F497D"/>
      <w:sz w:val="32"/>
      <w:szCs w:val="32"/>
    </w:rPr>
  </w:style>
  <w:style w:type="paragraph" w:styleId="Heading2">
    <w:name w:val="heading 2"/>
    <w:basedOn w:val="Normal"/>
    <w:next w:val="BodyText"/>
    <w:qFormat/>
    <w:rsid w:val="00074773"/>
    <w:pPr>
      <w:spacing w:before="120"/>
      <w:jc w:val="center"/>
      <w:outlineLvl w:val="1"/>
    </w:pPr>
    <w:rPr>
      <w:b/>
      <w:color w:val="000000"/>
    </w:rPr>
  </w:style>
  <w:style w:type="paragraph" w:styleId="Heading3">
    <w:name w:val="heading 3"/>
    <w:basedOn w:val="Heading2I"/>
    <w:next w:val="BodyText"/>
    <w:qFormat/>
    <w:rsid w:val="00074773"/>
    <w:pPr>
      <w:ind w:left="360"/>
      <w:outlineLvl w:val="2"/>
    </w:pPr>
  </w:style>
  <w:style w:type="paragraph" w:styleId="Heading4">
    <w:name w:val="heading 4"/>
    <w:basedOn w:val="Normal"/>
    <w:next w:val="Normal"/>
    <w:qFormat/>
    <w:rsid w:val="00074773"/>
    <w:pPr>
      <w:keepNext/>
      <w:spacing w:before="240" w:after="60"/>
      <w:outlineLvl w:val="3"/>
    </w:pPr>
    <w:rPr>
      <w:rFonts w:ascii="Arial" w:hAnsi="Arial"/>
      <w:b/>
    </w:rPr>
  </w:style>
  <w:style w:type="paragraph" w:styleId="Heading5">
    <w:name w:val="heading 5"/>
    <w:basedOn w:val="Normal"/>
    <w:next w:val="Normal"/>
    <w:qFormat/>
    <w:rsid w:val="00074773"/>
    <w:pPr>
      <w:spacing w:before="240" w:after="60"/>
      <w:outlineLvl w:val="4"/>
    </w:pPr>
    <w:rPr>
      <w:rFonts w:ascii="Times New Roman" w:hAnsi="Times New Roman"/>
      <w:sz w:val="22"/>
    </w:rPr>
  </w:style>
  <w:style w:type="paragraph" w:styleId="Heading6">
    <w:name w:val="heading 6"/>
    <w:basedOn w:val="Normal"/>
    <w:next w:val="Normal"/>
    <w:qFormat/>
    <w:rsid w:val="00074773"/>
    <w:pPr>
      <w:keepNext/>
      <w:ind w:left="360"/>
      <w:jc w:val="left"/>
      <w:outlineLvl w:val="5"/>
    </w:pPr>
    <w:rPr>
      <w:b/>
      <w:bCs/>
    </w:rPr>
  </w:style>
  <w:style w:type="paragraph" w:styleId="Heading7">
    <w:name w:val="heading 7"/>
    <w:basedOn w:val="Normal"/>
    <w:next w:val="Normal"/>
    <w:qFormat/>
    <w:rsid w:val="00074773"/>
    <w:pPr>
      <w:keepNext/>
      <w:outlineLvl w:val="6"/>
    </w:pPr>
    <w:rPr>
      <w:rFonts w:ascii="Times New Roman" w:hAnsi="Times New Roman"/>
      <w:b/>
      <w:sz w:val="22"/>
    </w:rPr>
  </w:style>
  <w:style w:type="paragraph" w:styleId="Heading8">
    <w:name w:val="heading 8"/>
    <w:basedOn w:val="Normal"/>
    <w:next w:val="Normal"/>
    <w:qFormat/>
    <w:rsid w:val="00074773"/>
    <w:pPr>
      <w:keepNext/>
      <w:keepLines/>
      <w:spacing w:before="200"/>
      <w:outlineLvl w:val="7"/>
    </w:pPr>
    <w:rPr>
      <w:color w:val="404040"/>
      <w:sz w:val="20"/>
    </w:rPr>
  </w:style>
  <w:style w:type="paragraph" w:styleId="Heading9">
    <w:name w:val="heading 9"/>
    <w:basedOn w:val="Normal"/>
    <w:next w:val="Normal"/>
    <w:qFormat/>
    <w:rsid w:val="00074773"/>
    <w:pPr>
      <w:keepNext/>
      <w:keepLines/>
      <w:spacing w:before="200"/>
      <w:outlineLvl w:val="8"/>
    </w:pPr>
    <w:rPr>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nhideWhenUsed/>
    <w:rsid w:val="00074773"/>
  </w:style>
  <w:style w:type="paragraph" w:customStyle="1" w:styleId="Heading2I">
    <w:name w:val="Heading 2 I"/>
    <w:basedOn w:val="Heading2"/>
    <w:qFormat/>
    <w:rsid w:val="00074773"/>
    <w:pPr>
      <w:spacing w:before="240"/>
      <w:ind w:left="720" w:hanging="360"/>
      <w:jc w:val="left"/>
    </w:pPr>
    <w:rPr>
      <w:color w:val="1F497D"/>
      <w:sz w:val="28"/>
      <w:szCs w:val="28"/>
    </w:rPr>
  </w:style>
  <w:style w:type="character" w:customStyle="1" w:styleId="Heading1Char">
    <w:name w:val="Heading 1 Char"/>
    <w:basedOn w:val="DefaultParagraphFont"/>
    <w:rsid w:val="00074773"/>
    <w:rPr>
      <w:rFonts w:ascii="Cambria" w:hAnsi="Cambria"/>
      <w:b/>
      <w:color w:val="1F497D"/>
      <w:sz w:val="32"/>
      <w:szCs w:val="32"/>
    </w:rPr>
  </w:style>
  <w:style w:type="character" w:customStyle="1" w:styleId="Heading2Char">
    <w:name w:val="Heading 2 Char"/>
    <w:basedOn w:val="DefaultParagraphFont"/>
    <w:rsid w:val="00074773"/>
    <w:rPr>
      <w:rFonts w:ascii="Helvetica" w:eastAsia="Times New Roman" w:hAnsi="Helvetica" w:cs="Times New Roman"/>
      <w:b/>
      <w:color w:val="000000"/>
      <w:sz w:val="24"/>
    </w:rPr>
  </w:style>
  <w:style w:type="character" w:customStyle="1" w:styleId="BodyTextChar">
    <w:name w:val="Body Text Char"/>
    <w:basedOn w:val="DefaultParagraphFont"/>
    <w:rsid w:val="00074773"/>
    <w:rPr>
      <w:rFonts w:ascii="Helvetica" w:hAnsi="Helvetica"/>
      <w:sz w:val="24"/>
    </w:rPr>
  </w:style>
  <w:style w:type="character" w:customStyle="1" w:styleId="Heading3Char">
    <w:name w:val="Heading 3 Char"/>
    <w:basedOn w:val="DefaultParagraphFont"/>
    <w:rsid w:val="00074773"/>
    <w:rPr>
      <w:rFonts w:ascii="Cambria" w:hAnsi="Cambria"/>
      <w:b/>
      <w:color w:val="1F497D"/>
      <w:sz w:val="28"/>
      <w:szCs w:val="28"/>
    </w:rPr>
  </w:style>
  <w:style w:type="character" w:customStyle="1" w:styleId="Heading4Char">
    <w:name w:val="Heading 4 Char"/>
    <w:basedOn w:val="DefaultParagraphFont"/>
    <w:rsid w:val="00074773"/>
    <w:rPr>
      <w:rFonts w:ascii="Arial" w:hAnsi="Arial"/>
      <w:b/>
      <w:sz w:val="24"/>
    </w:rPr>
  </w:style>
  <w:style w:type="character" w:customStyle="1" w:styleId="Heading5Char">
    <w:name w:val="Heading 5 Char"/>
    <w:basedOn w:val="DefaultParagraphFont"/>
    <w:rsid w:val="00074773"/>
    <w:rPr>
      <w:sz w:val="22"/>
    </w:rPr>
  </w:style>
  <w:style w:type="paragraph" w:styleId="Title">
    <w:name w:val="Title"/>
    <w:basedOn w:val="Normal"/>
    <w:qFormat/>
    <w:rsid w:val="00074773"/>
    <w:pPr>
      <w:jc w:val="center"/>
    </w:pPr>
    <w:rPr>
      <w:b/>
      <w:sz w:val="48"/>
    </w:rPr>
  </w:style>
  <w:style w:type="character" w:customStyle="1" w:styleId="TitleChar">
    <w:name w:val="Title Char"/>
    <w:basedOn w:val="DefaultParagraphFont"/>
    <w:rsid w:val="00074773"/>
    <w:rPr>
      <w:rFonts w:ascii="Helvetica" w:hAnsi="Helvetica"/>
      <w:b/>
      <w:sz w:val="48"/>
    </w:rPr>
  </w:style>
  <w:style w:type="paragraph" w:customStyle="1" w:styleId="step">
    <w:name w:val="step"/>
    <w:basedOn w:val="Heading3"/>
    <w:rsid w:val="00074773"/>
    <w:rPr>
      <w:b w:val="0"/>
      <w:i/>
    </w:rPr>
  </w:style>
  <w:style w:type="character" w:customStyle="1" w:styleId="stepChar">
    <w:name w:val="step Char"/>
    <w:basedOn w:val="Heading3Char"/>
    <w:rsid w:val="00074773"/>
    <w:rPr>
      <w:rFonts w:ascii="Cambria" w:hAnsi="Cambria"/>
      <w:b/>
      <w:i/>
      <w:color w:val="1F497D"/>
      <w:sz w:val="28"/>
      <w:szCs w:val="28"/>
    </w:rPr>
  </w:style>
  <w:style w:type="paragraph" w:customStyle="1" w:styleId="1">
    <w:name w:val="1"/>
    <w:basedOn w:val="step"/>
    <w:qFormat/>
    <w:rsid w:val="00074773"/>
  </w:style>
  <w:style w:type="character" w:customStyle="1" w:styleId="1Char">
    <w:name w:val="1 Char"/>
    <w:basedOn w:val="stepChar"/>
    <w:rsid w:val="00074773"/>
    <w:rPr>
      <w:rFonts w:ascii="Cambria" w:hAnsi="Cambria"/>
      <w:b/>
      <w:i/>
      <w:color w:val="1F497D"/>
      <w:sz w:val="28"/>
      <w:szCs w:val="28"/>
    </w:rPr>
  </w:style>
  <w:style w:type="paragraph" w:customStyle="1" w:styleId="step1">
    <w:name w:val="step1"/>
    <w:basedOn w:val="step"/>
    <w:qFormat/>
    <w:rsid w:val="00074773"/>
  </w:style>
  <w:style w:type="paragraph" w:styleId="ListParagraph">
    <w:name w:val="List Paragraph"/>
    <w:basedOn w:val="Normal"/>
    <w:uiPriority w:val="34"/>
    <w:qFormat/>
    <w:rsid w:val="00074773"/>
    <w:pPr>
      <w:ind w:left="720"/>
      <w:contextualSpacing/>
    </w:pPr>
  </w:style>
  <w:style w:type="paragraph" w:styleId="Header">
    <w:name w:val="header"/>
    <w:basedOn w:val="Normal"/>
    <w:unhideWhenUsed/>
    <w:rsid w:val="00074773"/>
    <w:pPr>
      <w:tabs>
        <w:tab w:val="center" w:pos="4680"/>
        <w:tab w:val="right" w:pos="9360"/>
      </w:tabs>
    </w:pPr>
  </w:style>
  <w:style w:type="character" w:customStyle="1" w:styleId="HeaderChar">
    <w:name w:val="Header Char"/>
    <w:basedOn w:val="DefaultParagraphFont"/>
    <w:rsid w:val="00074773"/>
    <w:rPr>
      <w:rFonts w:ascii="Helvetica" w:hAnsi="Helvetica"/>
      <w:sz w:val="24"/>
    </w:rPr>
  </w:style>
  <w:style w:type="paragraph" w:styleId="Footer">
    <w:name w:val="footer"/>
    <w:basedOn w:val="Normal"/>
    <w:uiPriority w:val="99"/>
    <w:unhideWhenUsed/>
    <w:rsid w:val="00074773"/>
    <w:pPr>
      <w:tabs>
        <w:tab w:val="center" w:pos="4680"/>
        <w:tab w:val="right" w:pos="9360"/>
      </w:tabs>
    </w:pPr>
  </w:style>
  <w:style w:type="character" w:customStyle="1" w:styleId="FooterChar">
    <w:name w:val="Footer Char"/>
    <w:basedOn w:val="DefaultParagraphFont"/>
    <w:uiPriority w:val="99"/>
    <w:rsid w:val="00074773"/>
    <w:rPr>
      <w:rFonts w:ascii="Helvetica" w:hAnsi="Helvetica"/>
      <w:sz w:val="24"/>
    </w:rPr>
  </w:style>
  <w:style w:type="character" w:styleId="CommentReference">
    <w:name w:val="annotation reference"/>
    <w:basedOn w:val="DefaultParagraphFont"/>
    <w:semiHidden/>
    <w:unhideWhenUsed/>
    <w:rsid w:val="00074773"/>
    <w:rPr>
      <w:sz w:val="16"/>
      <w:szCs w:val="16"/>
    </w:rPr>
  </w:style>
  <w:style w:type="paragraph" w:styleId="CommentText">
    <w:name w:val="annotation text"/>
    <w:basedOn w:val="Normal"/>
    <w:unhideWhenUsed/>
    <w:rsid w:val="00074773"/>
    <w:rPr>
      <w:sz w:val="20"/>
    </w:rPr>
  </w:style>
  <w:style w:type="character" w:customStyle="1" w:styleId="CommentTextChar">
    <w:name w:val="Comment Text Char"/>
    <w:basedOn w:val="DefaultParagraphFont"/>
    <w:rsid w:val="00074773"/>
    <w:rPr>
      <w:rFonts w:ascii="Helvetica" w:hAnsi="Helvetica"/>
    </w:rPr>
  </w:style>
  <w:style w:type="paragraph" w:styleId="CommentSubject">
    <w:name w:val="annotation subject"/>
    <w:basedOn w:val="CommentText"/>
    <w:next w:val="CommentText"/>
    <w:semiHidden/>
    <w:unhideWhenUsed/>
    <w:rsid w:val="00074773"/>
    <w:rPr>
      <w:b/>
      <w:bCs/>
    </w:rPr>
  </w:style>
  <w:style w:type="character" w:customStyle="1" w:styleId="CommentSubjectChar">
    <w:name w:val="Comment Subject Char"/>
    <w:basedOn w:val="CommentTextChar"/>
    <w:semiHidden/>
    <w:rsid w:val="00074773"/>
    <w:rPr>
      <w:rFonts w:ascii="Helvetica" w:hAnsi="Helvetica"/>
      <w:b/>
      <w:bCs/>
    </w:rPr>
  </w:style>
  <w:style w:type="paragraph" w:styleId="BalloonText">
    <w:name w:val="Balloon Text"/>
    <w:basedOn w:val="Normal"/>
    <w:semiHidden/>
    <w:unhideWhenUsed/>
    <w:rsid w:val="00074773"/>
    <w:rPr>
      <w:rFonts w:ascii="Tahoma" w:hAnsi="Tahoma" w:cs="Tahoma"/>
      <w:sz w:val="16"/>
      <w:szCs w:val="16"/>
    </w:rPr>
  </w:style>
  <w:style w:type="character" w:customStyle="1" w:styleId="BalloonTextChar">
    <w:name w:val="Balloon Text Char"/>
    <w:basedOn w:val="DefaultParagraphFont"/>
    <w:semiHidden/>
    <w:rsid w:val="00074773"/>
    <w:rPr>
      <w:rFonts w:ascii="Tahoma" w:hAnsi="Tahoma" w:cs="Tahoma"/>
      <w:sz w:val="16"/>
      <w:szCs w:val="16"/>
    </w:rPr>
  </w:style>
  <w:style w:type="character" w:customStyle="1" w:styleId="Heading7Char">
    <w:name w:val="Heading 7 Char"/>
    <w:basedOn w:val="DefaultParagraphFont"/>
    <w:rsid w:val="00074773"/>
    <w:rPr>
      <w:rFonts w:ascii="Times New Roman" w:hAnsi="Times New Roman"/>
      <w:b/>
      <w:sz w:val="22"/>
      <w:szCs w:val="24"/>
    </w:rPr>
  </w:style>
  <w:style w:type="paragraph" w:styleId="BodyTextIndent">
    <w:name w:val="Body Text Indent"/>
    <w:basedOn w:val="Normal"/>
    <w:rsid w:val="00074773"/>
    <w:pPr>
      <w:ind w:left="720"/>
    </w:pPr>
    <w:rPr>
      <w:rFonts w:ascii="Times New Roman" w:hAnsi="Times New Roman"/>
      <w:b/>
      <w:bCs/>
      <w:sz w:val="22"/>
    </w:rPr>
  </w:style>
  <w:style w:type="character" w:customStyle="1" w:styleId="BodyTextIndentChar">
    <w:name w:val="Body Text Indent Char"/>
    <w:basedOn w:val="DefaultParagraphFont"/>
    <w:rsid w:val="00074773"/>
    <w:rPr>
      <w:rFonts w:ascii="Times New Roman" w:hAnsi="Times New Roman"/>
      <w:b/>
      <w:bCs/>
      <w:sz w:val="22"/>
      <w:szCs w:val="24"/>
    </w:rPr>
  </w:style>
  <w:style w:type="paragraph" w:styleId="BodyText3">
    <w:name w:val="Body Text 3"/>
    <w:basedOn w:val="Normal"/>
    <w:unhideWhenUsed/>
    <w:rsid w:val="00074773"/>
    <w:rPr>
      <w:sz w:val="16"/>
      <w:szCs w:val="16"/>
    </w:rPr>
  </w:style>
  <w:style w:type="character" w:customStyle="1" w:styleId="BodyText3Char">
    <w:name w:val="Body Text 3 Char"/>
    <w:basedOn w:val="DefaultParagraphFont"/>
    <w:rsid w:val="00074773"/>
    <w:rPr>
      <w:rFonts w:ascii="Helvetica" w:hAnsi="Helvetica"/>
      <w:sz w:val="16"/>
      <w:szCs w:val="16"/>
    </w:rPr>
  </w:style>
  <w:style w:type="character" w:customStyle="1" w:styleId="Heading8Char">
    <w:name w:val="Heading 8 Char"/>
    <w:basedOn w:val="DefaultParagraphFont"/>
    <w:semiHidden/>
    <w:rsid w:val="00074773"/>
    <w:rPr>
      <w:rFonts w:ascii="Cambria" w:eastAsia="Times New Roman" w:hAnsi="Cambria" w:cs="Times New Roman"/>
      <w:color w:val="404040"/>
    </w:rPr>
  </w:style>
  <w:style w:type="character" w:customStyle="1" w:styleId="Heading9Char">
    <w:name w:val="Heading 9 Char"/>
    <w:basedOn w:val="DefaultParagraphFont"/>
    <w:semiHidden/>
    <w:rsid w:val="00074773"/>
    <w:rPr>
      <w:rFonts w:ascii="Cambria" w:eastAsia="Times New Roman" w:hAnsi="Cambria" w:cs="Times New Roman"/>
      <w:i/>
      <w:iCs/>
      <w:color w:val="404040"/>
    </w:rPr>
  </w:style>
  <w:style w:type="paragraph" w:styleId="BodyText2">
    <w:name w:val="Body Text 2"/>
    <w:basedOn w:val="Normal"/>
    <w:unhideWhenUsed/>
    <w:rsid w:val="00074773"/>
    <w:pPr>
      <w:spacing w:line="480" w:lineRule="auto"/>
    </w:pPr>
  </w:style>
  <w:style w:type="character" w:customStyle="1" w:styleId="BodyText2Char">
    <w:name w:val="Body Text 2 Char"/>
    <w:basedOn w:val="DefaultParagraphFont"/>
    <w:rsid w:val="00074773"/>
    <w:rPr>
      <w:rFonts w:ascii="Helvetica" w:hAnsi="Helvetica"/>
      <w:sz w:val="24"/>
    </w:rPr>
  </w:style>
  <w:style w:type="character" w:customStyle="1" w:styleId="ListParagraphChar">
    <w:name w:val="List Paragraph Char"/>
    <w:basedOn w:val="DefaultParagraphFont"/>
    <w:rsid w:val="00074773"/>
    <w:rPr>
      <w:rFonts w:ascii="Helvetica" w:hAnsi="Helvetica"/>
      <w:sz w:val="24"/>
    </w:rPr>
  </w:style>
  <w:style w:type="paragraph" w:customStyle="1" w:styleId="FigureText">
    <w:name w:val="Figure Text"/>
    <w:basedOn w:val="Normal"/>
    <w:rsid w:val="00074773"/>
    <w:pPr>
      <w:jc w:val="center"/>
    </w:pPr>
    <w:rPr>
      <w:rFonts w:ascii="Calibri" w:hAnsi="Calibri"/>
      <w:b/>
    </w:rPr>
  </w:style>
  <w:style w:type="paragraph" w:customStyle="1" w:styleId="Figurelistbullet">
    <w:name w:val="Figure list bullet"/>
    <w:basedOn w:val="ListParagraph"/>
    <w:qFormat/>
    <w:rsid w:val="00074773"/>
    <w:pPr>
      <w:numPr>
        <w:numId w:val="1"/>
      </w:numPr>
    </w:pPr>
  </w:style>
  <w:style w:type="character" w:customStyle="1" w:styleId="FigureTextChar">
    <w:name w:val="Figure Text Char"/>
    <w:basedOn w:val="DefaultParagraphFont"/>
    <w:rsid w:val="00074773"/>
    <w:rPr>
      <w:rFonts w:ascii="Calibri" w:hAnsi="Calibri"/>
      <w:b/>
      <w:sz w:val="24"/>
      <w:szCs w:val="24"/>
    </w:rPr>
  </w:style>
  <w:style w:type="character" w:customStyle="1" w:styleId="FigurelistbulletChar">
    <w:name w:val="Figure list bullet Char"/>
    <w:basedOn w:val="ListParagraphChar"/>
    <w:rsid w:val="00074773"/>
    <w:rPr>
      <w:rFonts w:ascii="Cambria" w:hAnsi="Cambria"/>
      <w:sz w:val="24"/>
      <w:szCs w:val="24"/>
    </w:rPr>
  </w:style>
  <w:style w:type="paragraph" w:customStyle="1" w:styleId="IndentedText">
    <w:name w:val="Indented Text"/>
    <w:basedOn w:val="Normal"/>
    <w:qFormat/>
    <w:rsid w:val="00074773"/>
    <w:pPr>
      <w:ind w:left="720"/>
    </w:pPr>
  </w:style>
  <w:style w:type="character" w:customStyle="1" w:styleId="IndentedTextChar">
    <w:name w:val="Indented Text Char"/>
    <w:basedOn w:val="DefaultParagraphFont"/>
    <w:rsid w:val="00074773"/>
    <w:rPr>
      <w:rFonts w:ascii="Cambria" w:hAnsi="Cambria"/>
      <w:sz w:val="24"/>
      <w:szCs w:val="24"/>
    </w:rPr>
  </w:style>
  <w:style w:type="character" w:customStyle="1" w:styleId="Heading2IChar">
    <w:name w:val="Heading 2 I Char"/>
    <w:basedOn w:val="Heading2Char"/>
    <w:rsid w:val="00074773"/>
    <w:rPr>
      <w:rFonts w:ascii="Cambria" w:eastAsia="Times New Roman" w:hAnsi="Cambria" w:cs="Times New Roman"/>
      <w:b/>
      <w:color w:val="1F497D"/>
      <w:sz w:val="28"/>
      <w:szCs w:val="28"/>
    </w:rPr>
  </w:style>
  <w:style w:type="paragraph" w:customStyle="1" w:styleId="ListNumber1">
    <w:name w:val="List Number1"/>
    <w:basedOn w:val="Normal"/>
    <w:qFormat/>
    <w:rsid w:val="00074773"/>
    <w:pPr>
      <w:ind w:right="720"/>
    </w:pPr>
  </w:style>
  <w:style w:type="character" w:customStyle="1" w:styleId="ListnumberChar">
    <w:name w:val="List number Char"/>
    <w:basedOn w:val="DefaultParagraphFont"/>
    <w:rsid w:val="00074773"/>
    <w:rPr>
      <w:rFonts w:ascii="Cambria" w:hAnsi="Cambria"/>
      <w:sz w:val="24"/>
      <w:szCs w:val="24"/>
    </w:rPr>
  </w:style>
  <w:style w:type="paragraph" w:customStyle="1" w:styleId="ListNumberIndent">
    <w:name w:val="List Number Indent"/>
    <w:basedOn w:val="ListNumber1"/>
    <w:qFormat/>
    <w:rsid w:val="00074773"/>
    <w:pPr>
      <w:numPr>
        <w:numId w:val="5"/>
      </w:numPr>
    </w:pPr>
  </w:style>
  <w:style w:type="paragraph" w:styleId="FootnoteText">
    <w:name w:val="footnote text"/>
    <w:basedOn w:val="Normal"/>
    <w:semiHidden/>
    <w:rsid w:val="00074773"/>
    <w:rPr>
      <w:rFonts w:ascii="Times New Roman" w:hAnsi="Times New Roman"/>
      <w:sz w:val="20"/>
    </w:rPr>
  </w:style>
  <w:style w:type="character" w:customStyle="1" w:styleId="FootnoteTextChar">
    <w:name w:val="Footnote Text Char"/>
    <w:basedOn w:val="DefaultParagraphFont"/>
    <w:semiHidden/>
    <w:rsid w:val="00074773"/>
    <w:rPr>
      <w:rFonts w:ascii="Times New Roman" w:hAnsi="Times New Roman"/>
    </w:rPr>
  </w:style>
  <w:style w:type="character" w:styleId="FootnoteReference">
    <w:name w:val="footnote reference"/>
    <w:basedOn w:val="DefaultParagraphFont"/>
    <w:semiHidden/>
    <w:rsid w:val="00074773"/>
    <w:rPr>
      <w:vertAlign w:val="superscript"/>
    </w:rPr>
  </w:style>
  <w:style w:type="paragraph" w:customStyle="1" w:styleId="CoverTitle">
    <w:name w:val="Cover Title"/>
    <w:basedOn w:val="Normal"/>
    <w:qFormat/>
    <w:rsid w:val="00074773"/>
    <w:rPr>
      <w:sz w:val="28"/>
      <w:szCs w:val="28"/>
    </w:rPr>
  </w:style>
  <w:style w:type="paragraph" w:customStyle="1" w:styleId="CoverTitleBold">
    <w:name w:val="Cover Title Bold"/>
    <w:basedOn w:val="Normal"/>
    <w:qFormat/>
    <w:rsid w:val="00074773"/>
    <w:rPr>
      <w:b/>
      <w:sz w:val="48"/>
      <w:szCs w:val="48"/>
    </w:rPr>
  </w:style>
  <w:style w:type="character" w:customStyle="1" w:styleId="CoverTitleChar">
    <w:name w:val="Cover Title Char"/>
    <w:basedOn w:val="DefaultParagraphFont"/>
    <w:rsid w:val="00074773"/>
    <w:rPr>
      <w:rFonts w:ascii="Cambria" w:hAnsi="Cambria"/>
      <w:sz w:val="28"/>
      <w:szCs w:val="28"/>
    </w:rPr>
  </w:style>
  <w:style w:type="character" w:customStyle="1" w:styleId="CoverTitleBoldChar">
    <w:name w:val="Cover Title Bold Char"/>
    <w:basedOn w:val="DefaultParagraphFont"/>
    <w:rsid w:val="00074773"/>
    <w:rPr>
      <w:rFonts w:ascii="Cambria" w:hAnsi="Cambria"/>
      <w:b/>
      <w:sz w:val="48"/>
      <w:szCs w:val="48"/>
    </w:rPr>
  </w:style>
  <w:style w:type="paragraph" w:customStyle="1" w:styleId="Coveraddress">
    <w:name w:val="Cover address"/>
    <w:basedOn w:val="Normal"/>
    <w:qFormat/>
    <w:rsid w:val="00074773"/>
    <w:pPr>
      <w:spacing w:after="0"/>
      <w:jc w:val="center"/>
    </w:pPr>
  </w:style>
  <w:style w:type="character" w:customStyle="1" w:styleId="CoveraddressChar">
    <w:name w:val="Cover address Char"/>
    <w:basedOn w:val="DefaultParagraphFont"/>
    <w:rsid w:val="00074773"/>
    <w:rPr>
      <w:rFonts w:ascii="Cambria" w:hAnsi="Cambria"/>
      <w:sz w:val="24"/>
      <w:szCs w:val="24"/>
    </w:rPr>
  </w:style>
  <w:style w:type="paragraph" w:customStyle="1" w:styleId="SOS1">
    <w:name w:val="SOS 1"/>
    <w:basedOn w:val="Normal"/>
    <w:qFormat/>
    <w:rsid w:val="00074773"/>
    <w:pPr>
      <w:spacing w:before="240"/>
      <w:jc w:val="center"/>
      <w:outlineLvl w:val="1"/>
    </w:pPr>
    <w:rPr>
      <w:b/>
      <w:color w:val="1F497D"/>
      <w:sz w:val="28"/>
      <w:szCs w:val="28"/>
    </w:rPr>
  </w:style>
  <w:style w:type="character" w:customStyle="1" w:styleId="SOS1Char">
    <w:name w:val="SOS 1 Char"/>
    <w:basedOn w:val="DefaultParagraphFont"/>
    <w:rsid w:val="00074773"/>
    <w:rPr>
      <w:rFonts w:ascii="Cambria" w:hAnsi="Cambria"/>
      <w:b/>
      <w:color w:val="1F497D"/>
      <w:sz w:val="28"/>
      <w:szCs w:val="28"/>
    </w:rPr>
  </w:style>
  <w:style w:type="paragraph" w:customStyle="1" w:styleId="Listbulletintented2">
    <w:name w:val="List bullet intented 2"/>
    <w:basedOn w:val="IndentedText"/>
    <w:qFormat/>
    <w:rsid w:val="00074773"/>
    <w:pPr>
      <w:ind w:left="1440" w:hanging="360"/>
    </w:pPr>
  </w:style>
  <w:style w:type="character" w:styleId="PlaceholderText">
    <w:name w:val="Placeholder Text"/>
    <w:basedOn w:val="DefaultParagraphFont"/>
    <w:uiPriority w:val="99"/>
    <w:semiHidden/>
    <w:rsid w:val="00074773"/>
    <w:rPr>
      <w:color w:val="808080"/>
    </w:rPr>
  </w:style>
  <w:style w:type="character" w:styleId="Hyperlink">
    <w:name w:val="Hyperlink"/>
    <w:basedOn w:val="DefaultParagraphFont"/>
    <w:unhideWhenUsed/>
    <w:rsid w:val="00074773"/>
    <w:rPr>
      <w:color w:val="0000FF"/>
      <w:u w:val="single"/>
    </w:rPr>
  </w:style>
  <w:style w:type="paragraph" w:customStyle="1" w:styleId="Listbulletindented1">
    <w:name w:val="List bullet indented 1"/>
    <w:basedOn w:val="IndentedText"/>
    <w:qFormat/>
    <w:rsid w:val="00074773"/>
    <w:pPr>
      <w:numPr>
        <w:numId w:val="2"/>
      </w:numPr>
    </w:pPr>
  </w:style>
  <w:style w:type="paragraph" w:customStyle="1" w:styleId="Listnumberbold">
    <w:name w:val="List number bold"/>
    <w:basedOn w:val="ListParagraph"/>
    <w:qFormat/>
    <w:rsid w:val="00074773"/>
    <w:pPr>
      <w:numPr>
        <w:numId w:val="3"/>
      </w:numPr>
    </w:pPr>
    <w:rPr>
      <w:b/>
    </w:rPr>
  </w:style>
  <w:style w:type="character" w:customStyle="1" w:styleId="Listbulletindented1Char">
    <w:name w:val="List bullet indented 1 Char"/>
    <w:basedOn w:val="IndentedTextChar"/>
    <w:rsid w:val="00074773"/>
    <w:rPr>
      <w:rFonts w:ascii="Cambria" w:hAnsi="Cambria"/>
      <w:sz w:val="24"/>
      <w:szCs w:val="24"/>
    </w:rPr>
  </w:style>
  <w:style w:type="paragraph" w:customStyle="1" w:styleId="Listparagraphlettered">
    <w:name w:val="List paragraph lettered"/>
    <w:basedOn w:val="ListParagraph"/>
    <w:qFormat/>
    <w:rsid w:val="00074773"/>
    <w:pPr>
      <w:ind w:left="1080" w:hanging="360"/>
      <w:contextualSpacing w:val="0"/>
    </w:pPr>
  </w:style>
  <w:style w:type="character" w:customStyle="1" w:styleId="ListnumberboldChar">
    <w:name w:val="List number bold Char"/>
    <w:basedOn w:val="ListParagraphChar"/>
    <w:rsid w:val="00074773"/>
    <w:rPr>
      <w:rFonts w:ascii="Cambria" w:hAnsi="Cambria"/>
      <w:b/>
      <w:sz w:val="24"/>
      <w:szCs w:val="24"/>
    </w:rPr>
  </w:style>
  <w:style w:type="paragraph" w:customStyle="1" w:styleId="Listnumberedindented">
    <w:name w:val="List numbered indented"/>
    <w:basedOn w:val="Listbulletintented2"/>
    <w:qFormat/>
    <w:rsid w:val="00074773"/>
    <w:pPr>
      <w:numPr>
        <w:numId w:val="4"/>
      </w:numPr>
    </w:pPr>
  </w:style>
  <w:style w:type="character" w:customStyle="1" w:styleId="ListparagraphletteredChar">
    <w:name w:val="List paragraph lettered Char"/>
    <w:basedOn w:val="ListParagraphChar"/>
    <w:rsid w:val="00074773"/>
    <w:rPr>
      <w:rFonts w:ascii="Cambria" w:hAnsi="Cambria"/>
      <w:sz w:val="24"/>
      <w:szCs w:val="24"/>
    </w:rPr>
  </w:style>
  <w:style w:type="paragraph" w:customStyle="1" w:styleId="Outlinelevel1">
    <w:name w:val="Outline level 1"/>
    <w:basedOn w:val="Listparagraphlettered"/>
    <w:qFormat/>
    <w:rsid w:val="00074773"/>
    <w:pPr>
      <w:ind w:left="0" w:firstLine="0"/>
    </w:pPr>
  </w:style>
  <w:style w:type="character" w:customStyle="1" w:styleId="Listbulletintented2Char">
    <w:name w:val="List bullet intented 2 Char"/>
    <w:basedOn w:val="IndentedTextChar"/>
    <w:rsid w:val="00074773"/>
    <w:rPr>
      <w:rFonts w:ascii="Cambria" w:hAnsi="Cambria"/>
      <w:sz w:val="24"/>
      <w:szCs w:val="24"/>
    </w:rPr>
  </w:style>
  <w:style w:type="character" w:customStyle="1" w:styleId="ListnumberedindentedChar">
    <w:name w:val="List numbered indented Char"/>
    <w:basedOn w:val="Listbulletintented2Char"/>
    <w:rsid w:val="00074773"/>
    <w:rPr>
      <w:rFonts w:ascii="Cambria" w:hAnsi="Cambria"/>
      <w:sz w:val="24"/>
      <w:szCs w:val="24"/>
    </w:rPr>
  </w:style>
  <w:style w:type="paragraph" w:customStyle="1" w:styleId="OutlineLevel2">
    <w:name w:val="Outline Level 2"/>
    <w:basedOn w:val="ListParagraph"/>
    <w:qFormat/>
    <w:rsid w:val="00074773"/>
    <w:pPr>
      <w:numPr>
        <w:numId w:val="6"/>
      </w:numPr>
    </w:pPr>
  </w:style>
  <w:style w:type="character" w:customStyle="1" w:styleId="Outlinelevel1Char">
    <w:name w:val="Outline level 1 Char"/>
    <w:basedOn w:val="ListparagraphletteredChar"/>
    <w:rsid w:val="00074773"/>
    <w:rPr>
      <w:rFonts w:ascii="Cambria" w:hAnsi="Cambria"/>
      <w:sz w:val="24"/>
      <w:szCs w:val="24"/>
    </w:rPr>
  </w:style>
  <w:style w:type="paragraph" w:customStyle="1" w:styleId="OutlineLevel3">
    <w:name w:val="Outline Level 3"/>
    <w:basedOn w:val="ListParagraph"/>
    <w:qFormat/>
    <w:rsid w:val="00074773"/>
    <w:pPr>
      <w:numPr>
        <w:numId w:val="7"/>
      </w:numPr>
    </w:pPr>
  </w:style>
  <w:style w:type="character" w:customStyle="1" w:styleId="OutlineLevel2Char">
    <w:name w:val="Outline Level 2 Char"/>
    <w:basedOn w:val="ListParagraphChar"/>
    <w:rsid w:val="00074773"/>
    <w:rPr>
      <w:rFonts w:ascii="Cambria" w:hAnsi="Cambria"/>
      <w:sz w:val="24"/>
      <w:szCs w:val="24"/>
    </w:rPr>
  </w:style>
  <w:style w:type="paragraph" w:customStyle="1" w:styleId="Listlettered">
    <w:name w:val="List lettered"/>
    <w:basedOn w:val="Outlinelevel1"/>
    <w:qFormat/>
    <w:rsid w:val="00074773"/>
  </w:style>
  <w:style w:type="character" w:customStyle="1" w:styleId="OutlineLevel3Char">
    <w:name w:val="Outline Level 3 Char"/>
    <w:basedOn w:val="ListParagraphChar"/>
    <w:rsid w:val="00074773"/>
    <w:rPr>
      <w:rFonts w:ascii="Cambria" w:hAnsi="Cambria"/>
      <w:sz w:val="24"/>
      <w:szCs w:val="24"/>
    </w:rPr>
  </w:style>
  <w:style w:type="paragraph" w:customStyle="1" w:styleId="FormCertificationTitle">
    <w:name w:val="Form Certification Title"/>
    <w:basedOn w:val="Normal"/>
    <w:qFormat/>
    <w:rsid w:val="00074773"/>
    <w:pPr>
      <w:shd w:val="clear" w:color="auto" w:fill="0F243E"/>
      <w:jc w:val="center"/>
    </w:pPr>
    <w:rPr>
      <w:b/>
    </w:rPr>
  </w:style>
  <w:style w:type="character" w:customStyle="1" w:styleId="ListletteredChar">
    <w:name w:val="List lettered Char"/>
    <w:basedOn w:val="Outlinelevel1Char"/>
    <w:rsid w:val="00074773"/>
    <w:rPr>
      <w:rFonts w:ascii="Cambria" w:hAnsi="Cambria"/>
      <w:sz w:val="24"/>
      <w:szCs w:val="24"/>
    </w:rPr>
  </w:style>
  <w:style w:type="paragraph" w:customStyle="1" w:styleId="FormCertificationText">
    <w:name w:val="Form Certification Text"/>
    <w:basedOn w:val="Normal"/>
    <w:qFormat/>
    <w:rsid w:val="00074773"/>
    <w:rPr>
      <w:sz w:val="22"/>
      <w:szCs w:val="22"/>
    </w:rPr>
  </w:style>
  <w:style w:type="character" w:customStyle="1" w:styleId="FormCertificationTitleChar">
    <w:name w:val="Form Certification Title Char"/>
    <w:basedOn w:val="DefaultParagraphFont"/>
    <w:rsid w:val="00074773"/>
    <w:rPr>
      <w:rFonts w:ascii="Cambria" w:hAnsi="Cambria"/>
      <w:b/>
      <w:sz w:val="24"/>
      <w:szCs w:val="24"/>
      <w:shd w:val="clear" w:color="auto" w:fill="0F243E"/>
    </w:rPr>
  </w:style>
  <w:style w:type="paragraph" w:styleId="BodyTextIndent2">
    <w:name w:val="Body Text Indent 2"/>
    <w:basedOn w:val="Normal"/>
    <w:unhideWhenUsed/>
    <w:rsid w:val="00074773"/>
    <w:pPr>
      <w:spacing w:line="480" w:lineRule="auto"/>
      <w:ind w:left="360"/>
    </w:pPr>
  </w:style>
  <w:style w:type="character" w:customStyle="1" w:styleId="FormCertificationTextChar">
    <w:name w:val="Form Certification Text Char"/>
    <w:basedOn w:val="DefaultParagraphFont"/>
    <w:rsid w:val="00074773"/>
    <w:rPr>
      <w:rFonts w:ascii="Cambria" w:hAnsi="Cambria"/>
      <w:sz w:val="22"/>
      <w:szCs w:val="22"/>
    </w:rPr>
  </w:style>
  <w:style w:type="character" w:customStyle="1" w:styleId="BodyTextIndent2Char">
    <w:name w:val="Body Text Indent 2 Char"/>
    <w:basedOn w:val="DefaultParagraphFont"/>
    <w:semiHidden/>
    <w:rsid w:val="00074773"/>
    <w:rPr>
      <w:rFonts w:ascii="Cambria" w:hAnsi="Cambria"/>
      <w:sz w:val="24"/>
      <w:szCs w:val="24"/>
    </w:rPr>
  </w:style>
  <w:style w:type="paragraph" w:styleId="BodyTextIndent3">
    <w:name w:val="Body Text Indent 3"/>
    <w:basedOn w:val="Normal"/>
    <w:rsid w:val="00074773"/>
    <w:pPr>
      <w:ind w:left="720"/>
    </w:pPr>
    <w:rPr>
      <w:rFonts w:ascii="Times New Roman" w:hAnsi="Times New Roman"/>
      <w:i/>
    </w:rPr>
  </w:style>
  <w:style w:type="paragraph" w:styleId="EndnoteText">
    <w:name w:val="endnote text"/>
    <w:basedOn w:val="Normal"/>
    <w:semiHidden/>
    <w:unhideWhenUsed/>
    <w:rsid w:val="00074773"/>
    <w:rPr>
      <w:sz w:val="20"/>
      <w:szCs w:val="20"/>
    </w:rPr>
  </w:style>
  <w:style w:type="character" w:customStyle="1" w:styleId="EndnoteTextChar">
    <w:name w:val="Endnote Text Char"/>
    <w:basedOn w:val="DefaultParagraphFont"/>
    <w:semiHidden/>
    <w:rsid w:val="00074773"/>
    <w:rPr>
      <w:rFonts w:ascii="Cambria" w:hAnsi="Cambria"/>
    </w:rPr>
  </w:style>
  <w:style w:type="character" w:styleId="EndnoteReference">
    <w:name w:val="endnote reference"/>
    <w:basedOn w:val="DefaultParagraphFont"/>
    <w:semiHidden/>
    <w:unhideWhenUsed/>
    <w:rsid w:val="00074773"/>
    <w:rPr>
      <w:vertAlign w:val="superscript"/>
    </w:rPr>
  </w:style>
  <w:style w:type="character" w:styleId="FollowedHyperlink">
    <w:name w:val="FollowedHyperlink"/>
    <w:basedOn w:val="DefaultParagraphFont"/>
    <w:rsid w:val="00074773"/>
    <w:rPr>
      <w:color w:val="800080"/>
      <w:u w:val="single"/>
    </w:rPr>
  </w:style>
  <w:style w:type="paragraph" w:styleId="TOCHeading">
    <w:name w:val="TOC Heading"/>
    <w:basedOn w:val="Heading1"/>
    <w:next w:val="Normal"/>
    <w:uiPriority w:val="39"/>
    <w:qFormat/>
    <w:rsid w:val="00074773"/>
    <w:pPr>
      <w:keepLines/>
      <w:pBdr>
        <w:bottom w:val="none" w:sz="0" w:space="0" w:color="auto"/>
      </w:pBdr>
      <w:spacing w:before="480" w:after="0" w:line="276" w:lineRule="auto"/>
      <w:jc w:val="left"/>
      <w:outlineLvl w:val="9"/>
    </w:pPr>
    <w:rPr>
      <w:bCs/>
      <w:color w:val="365F91"/>
      <w:sz w:val="28"/>
      <w:szCs w:val="28"/>
    </w:rPr>
  </w:style>
  <w:style w:type="paragraph" w:styleId="TOC1">
    <w:name w:val="toc 1"/>
    <w:basedOn w:val="Normal"/>
    <w:next w:val="Normal"/>
    <w:autoRedefine/>
    <w:uiPriority w:val="39"/>
    <w:unhideWhenUsed/>
    <w:qFormat/>
    <w:rsid w:val="00074773"/>
  </w:style>
  <w:style w:type="paragraph" w:styleId="TOC3">
    <w:name w:val="toc 3"/>
    <w:basedOn w:val="Normal"/>
    <w:next w:val="Normal"/>
    <w:autoRedefine/>
    <w:uiPriority w:val="39"/>
    <w:unhideWhenUsed/>
    <w:qFormat/>
    <w:rsid w:val="00074773"/>
    <w:pPr>
      <w:tabs>
        <w:tab w:val="left" w:pos="900"/>
        <w:tab w:val="right" w:leader="dot" w:pos="9350"/>
      </w:tabs>
      <w:ind w:left="480"/>
    </w:pPr>
  </w:style>
  <w:style w:type="paragraph" w:styleId="TOC2">
    <w:name w:val="toc 2"/>
    <w:basedOn w:val="Normal"/>
    <w:next w:val="Normal"/>
    <w:autoRedefine/>
    <w:uiPriority w:val="39"/>
    <w:unhideWhenUsed/>
    <w:qFormat/>
    <w:rsid w:val="00992CDF"/>
    <w:pPr>
      <w:tabs>
        <w:tab w:val="left" w:pos="960"/>
        <w:tab w:val="left" w:pos="1530"/>
        <w:tab w:val="left" w:pos="2160"/>
        <w:tab w:val="right" w:leader="dot" w:pos="9350"/>
      </w:tabs>
      <w:ind w:left="720"/>
    </w:pPr>
    <w:rPr>
      <w:noProof/>
    </w:rPr>
  </w:style>
  <w:style w:type="table" w:styleId="TableGrid">
    <w:name w:val="Table Grid"/>
    <w:basedOn w:val="TableNormal"/>
    <w:rsid w:val="004B013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1">
    <w:name w:val="Style Heading 1"/>
    <w:basedOn w:val="Heading1"/>
    <w:autoRedefine/>
    <w:rsid w:val="00472EE1"/>
    <w:rPr>
      <w:rFonts w:ascii="Times New Roman" w:hAnsi="Times New Roman"/>
      <w:bCs/>
    </w:rPr>
  </w:style>
  <w:style w:type="paragraph" w:styleId="Revision">
    <w:name w:val="Revision"/>
    <w:hidden/>
    <w:uiPriority w:val="99"/>
    <w:semiHidden/>
    <w:rsid w:val="00752171"/>
    <w:rPr>
      <w:rFonts w:ascii="Cambria" w:hAnsi="Cambria"/>
      <w:sz w:val="24"/>
      <w:szCs w:val="24"/>
    </w:rPr>
  </w:style>
  <w:style w:type="table" w:styleId="TableSimple2">
    <w:name w:val="Table Simple 2"/>
    <w:basedOn w:val="TableNormal"/>
    <w:rsid w:val="001A2FE2"/>
    <w:pPr>
      <w:spacing w:after="12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MediumGrid21">
    <w:name w:val="Medium Grid 21"/>
    <w:basedOn w:val="TableNormal"/>
    <w:uiPriority w:val="68"/>
    <w:rsid w:val="001A2FE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Shading21">
    <w:name w:val="Medium Shading 21"/>
    <w:basedOn w:val="TableNormal"/>
    <w:uiPriority w:val="64"/>
    <w:rsid w:val="001A2FE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1A2FE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21004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LightShading1">
    <w:name w:val="Light Shading1"/>
    <w:basedOn w:val="TableNormal"/>
    <w:uiPriority w:val="60"/>
    <w:rsid w:val="004A572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qFormat/>
    <w:rsid w:val="003F210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74773"/>
    <w:pPr>
      <w:spacing w:after="120"/>
      <w:jc w:val="both"/>
    </w:pPr>
    <w:rPr>
      <w:rFonts w:ascii="Cambria" w:hAnsi="Cambria"/>
      <w:sz w:val="24"/>
      <w:szCs w:val="24"/>
    </w:rPr>
  </w:style>
  <w:style w:type="paragraph" w:styleId="Heading1">
    <w:name w:val="heading 1"/>
    <w:basedOn w:val="Normal"/>
    <w:next w:val="Heading2"/>
    <w:qFormat/>
    <w:rsid w:val="00074773"/>
    <w:pPr>
      <w:keepNext/>
      <w:pBdr>
        <w:bottom w:val="single" w:sz="12" w:space="1" w:color="1F497D"/>
      </w:pBdr>
      <w:spacing w:before="240"/>
      <w:outlineLvl w:val="0"/>
    </w:pPr>
    <w:rPr>
      <w:b/>
      <w:color w:val="1F497D"/>
      <w:sz w:val="32"/>
      <w:szCs w:val="32"/>
    </w:rPr>
  </w:style>
  <w:style w:type="paragraph" w:styleId="Heading2">
    <w:name w:val="heading 2"/>
    <w:basedOn w:val="Normal"/>
    <w:next w:val="BodyText"/>
    <w:qFormat/>
    <w:rsid w:val="00074773"/>
    <w:pPr>
      <w:spacing w:before="120"/>
      <w:jc w:val="center"/>
      <w:outlineLvl w:val="1"/>
    </w:pPr>
    <w:rPr>
      <w:b/>
      <w:color w:val="000000"/>
    </w:rPr>
  </w:style>
  <w:style w:type="paragraph" w:styleId="Heading3">
    <w:name w:val="heading 3"/>
    <w:basedOn w:val="Heading2I"/>
    <w:next w:val="BodyText"/>
    <w:qFormat/>
    <w:rsid w:val="00074773"/>
    <w:pPr>
      <w:ind w:left="360"/>
      <w:outlineLvl w:val="2"/>
    </w:pPr>
  </w:style>
  <w:style w:type="paragraph" w:styleId="Heading4">
    <w:name w:val="heading 4"/>
    <w:basedOn w:val="Normal"/>
    <w:next w:val="Normal"/>
    <w:qFormat/>
    <w:rsid w:val="00074773"/>
    <w:pPr>
      <w:keepNext/>
      <w:spacing w:before="240" w:after="60"/>
      <w:outlineLvl w:val="3"/>
    </w:pPr>
    <w:rPr>
      <w:rFonts w:ascii="Arial" w:hAnsi="Arial"/>
      <w:b/>
    </w:rPr>
  </w:style>
  <w:style w:type="paragraph" w:styleId="Heading5">
    <w:name w:val="heading 5"/>
    <w:basedOn w:val="Normal"/>
    <w:next w:val="Normal"/>
    <w:qFormat/>
    <w:rsid w:val="00074773"/>
    <w:pPr>
      <w:spacing w:before="240" w:after="60"/>
      <w:outlineLvl w:val="4"/>
    </w:pPr>
    <w:rPr>
      <w:rFonts w:ascii="Times New Roman" w:hAnsi="Times New Roman"/>
      <w:sz w:val="22"/>
    </w:rPr>
  </w:style>
  <w:style w:type="paragraph" w:styleId="Heading6">
    <w:name w:val="heading 6"/>
    <w:basedOn w:val="Normal"/>
    <w:next w:val="Normal"/>
    <w:qFormat/>
    <w:rsid w:val="00074773"/>
    <w:pPr>
      <w:keepNext/>
      <w:ind w:left="360"/>
      <w:jc w:val="left"/>
      <w:outlineLvl w:val="5"/>
    </w:pPr>
    <w:rPr>
      <w:b/>
      <w:bCs/>
    </w:rPr>
  </w:style>
  <w:style w:type="paragraph" w:styleId="Heading7">
    <w:name w:val="heading 7"/>
    <w:basedOn w:val="Normal"/>
    <w:next w:val="Normal"/>
    <w:qFormat/>
    <w:rsid w:val="00074773"/>
    <w:pPr>
      <w:keepNext/>
      <w:outlineLvl w:val="6"/>
    </w:pPr>
    <w:rPr>
      <w:rFonts w:ascii="Times New Roman" w:hAnsi="Times New Roman"/>
      <w:b/>
      <w:sz w:val="22"/>
    </w:rPr>
  </w:style>
  <w:style w:type="paragraph" w:styleId="Heading8">
    <w:name w:val="heading 8"/>
    <w:basedOn w:val="Normal"/>
    <w:next w:val="Normal"/>
    <w:qFormat/>
    <w:rsid w:val="00074773"/>
    <w:pPr>
      <w:keepNext/>
      <w:keepLines/>
      <w:spacing w:before="200"/>
      <w:outlineLvl w:val="7"/>
    </w:pPr>
    <w:rPr>
      <w:color w:val="404040"/>
      <w:sz w:val="20"/>
    </w:rPr>
  </w:style>
  <w:style w:type="paragraph" w:styleId="Heading9">
    <w:name w:val="heading 9"/>
    <w:basedOn w:val="Normal"/>
    <w:next w:val="Normal"/>
    <w:qFormat/>
    <w:rsid w:val="00074773"/>
    <w:pPr>
      <w:keepNext/>
      <w:keepLines/>
      <w:spacing w:before="200"/>
      <w:outlineLvl w:val="8"/>
    </w:pPr>
    <w:rPr>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nhideWhenUsed/>
    <w:rsid w:val="00074773"/>
  </w:style>
  <w:style w:type="paragraph" w:customStyle="1" w:styleId="Heading2I">
    <w:name w:val="Heading 2 I"/>
    <w:basedOn w:val="Heading2"/>
    <w:qFormat/>
    <w:rsid w:val="00074773"/>
    <w:pPr>
      <w:spacing w:before="240"/>
      <w:ind w:left="720" w:hanging="360"/>
      <w:jc w:val="left"/>
    </w:pPr>
    <w:rPr>
      <w:color w:val="1F497D"/>
      <w:sz w:val="28"/>
      <w:szCs w:val="28"/>
    </w:rPr>
  </w:style>
  <w:style w:type="character" w:customStyle="1" w:styleId="Heading1Char">
    <w:name w:val="Heading 1 Char"/>
    <w:basedOn w:val="DefaultParagraphFont"/>
    <w:rsid w:val="00074773"/>
    <w:rPr>
      <w:rFonts w:ascii="Cambria" w:hAnsi="Cambria"/>
      <w:b/>
      <w:color w:val="1F497D"/>
      <w:sz w:val="32"/>
      <w:szCs w:val="32"/>
    </w:rPr>
  </w:style>
  <w:style w:type="character" w:customStyle="1" w:styleId="Heading2Char">
    <w:name w:val="Heading 2 Char"/>
    <w:basedOn w:val="DefaultParagraphFont"/>
    <w:rsid w:val="00074773"/>
    <w:rPr>
      <w:rFonts w:ascii="Helvetica" w:eastAsia="Times New Roman" w:hAnsi="Helvetica" w:cs="Times New Roman"/>
      <w:b/>
      <w:color w:val="000000"/>
      <w:sz w:val="24"/>
    </w:rPr>
  </w:style>
  <w:style w:type="character" w:customStyle="1" w:styleId="BodyTextChar">
    <w:name w:val="Body Text Char"/>
    <w:basedOn w:val="DefaultParagraphFont"/>
    <w:rsid w:val="00074773"/>
    <w:rPr>
      <w:rFonts w:ascii="Helvetica" w:hAnsi="Helvetica"/>
      <w:sz w:val="24"/>
    </w:rPr>
  </w:style>
  <w:style w:type="character" w:customStyle="1" w:styleId="Heading3Char">
    <w:name w:val="Heading 3 Char"/>
    <w:basedOn w:val="DefaultParagraphFont"/>
    <w:rsid w:val="00074773"/>
    <w:rPr>
      <w:rFonts w:ascii="Cambria" w:hAnsi="Cambria"/>
      <w:b/>
      <w:color w:val="1F497D"/>
      <w:sz w:val="28"/>
      <w:szCs w:val="28"/>
    </w:rPr>
  </w:style>
  <w:style w:type="character" w:customStyle="1" w:styleId="Heading4Char">
    <w:name w:val="Heading 4 Char"/>
    <w:basedOn w:val="DefaultParagraphFont"/>
    <w:rsid w:val="00074773"/>
    <w:rPr>
      <w:rFonts w:ascii="Arial" w:hAnsi="Arial"/>
      <w:b/>
      <w:sz w:val="24"/>
    </w:rPr>
  </w:style>
  <w:style w:type="character" w:customStyle="1" w:styleId="Heading5Char">
    <w:name w:val="Heading 5 Char"/>
    <w:basedOn w:val="DefaultParagraphFont"/>
    <w:rsid w:val="00074773"/>
    <w:rPr>
      <w:sz w:val="22"/>
    </w:rPr>
  </w:style>
  <w:style w:type="paragraph" w:styleId="Title">
    <w:name w:val="Title"/>
    <w:basedOn w:val="Normal"/>
    <w:qFormat/>
    <w:rsid w:val="00074773"/>
    <w:pPr>
      <w:jc w:val="center"/>
    </w:pPr>
    <w:rPr>
      <w:b/>
      <w:sz w:val="48"/>
    </w:rPr>
  </w:style>
  <w:style w:type="character" w:customStyle="1" w:styleId="TitleChar">
    <w:name w:val="Title Char"/>
    <w:basedOn w:val="DefaultParagraphFont"/>
    <w:rsid w:val="00074773"/>
    <w:rPr>
      <w:rFonts w:ascii="Helvetica" w:hAnsi="Helvetica"/>
      <w:b/>
      <w:sz w:val="48"/>
    </w:rPr>
  </w:style>
  <w:style w:type="paragraph" w:customStyle="1" w:styleId="step">
    <w:name w:val="step"/>
    <w:basedOn w:val="Heading3"/>
    <w:rsid w:val="00074773"/>
    <w:rPr>
      <w:b w:val="0"/>
      <w:i/>
    </w:rPr>
  </w:style>
  <w:style w:type="character" w:customStyle="1" w:styleId="stepChar">
    <w:name w:val="step Char"/>
    <w:basedOn w:val="Heading3Char"/>
    <w:rsid w:val="00074773"/>
    <w:rPr>
      <w:rFonts w:ascii="Cambria" w:hAnsi="Cambria"/>
      <w:b/>
      <w:i/>
      <w:color w:val="1F497D"/>
      <w:sz w:val="28"/>
      <w:szCs w:val="28"/>
    </w:rPr>
  </w:style>
  <w:style w:type="paragraph" w:customStyle="1" w:styleId="1">
    <w:name w:val="1"/>
    <w:basedOn w:val="step"/>
    <w:qFormat/>
    <w:rsid w:val="00074773"/>
  </w:style>
  <w:style w:type="character" w:customStyle="1" w:styleId="1Char">
    <w:name w:val="1 Char"/>
    <w:basedOn w:val="stepChar"/>
    <w:rsid w:val="00074773"/>
    <w:rPr>
      <w:rFonts w:ascii="Cambria" w:hAnsi="Cambria"/>
      <w:b/>
      <w:i/>
      <w:color w:val="1F497D"/>
      <w:sz w:val="28"/>
      <w:szCs w:val="28"/>
    </w:rPr>
  </w:style>
  <w:style w:type="paragraph" w:customStyle="1" w:styleId="step1">
    <w:name w:val="step1"/>
    <w:basedOn w:val="step"/>
    <w:qFormat/>
    <w:rsid w:val="00074773"/>
  </w:style>
  <w:style w:type="paragraph" w:styleId="ListParagraph">
    <w:name w:val="List Paragraph"/>
    <w:basedOn w:val="Normal"/>
    <w:uiPriority w:val="34"/>
    <w:qFormat/>
    <w:rsid w:val="00074773"/>
    <w:pPr>
      <w:ind w:left="720"/>
      <w:contextualSpacing/>
    </w:pPr>
  </w:style>
  <w:style w:type="paragraph" w:styleId="Header">
    <w:name w:val="header"/>
    <w:basedOn w:val="Normal"/>
    <w:unhideWhenUsed/>
    <w:rsid w:val="00074773"/>
    <w:pPr>
      <w:tabs>
        <w:tab w:val="center" w:pos="4680"/>
        <w:tab w:val="right" w:pos="9360"/>
      </w:tabs>
    </w:pPr>
  </w:style>
  <w:style w:type="character" w:customStyle="1" w:styleId="HeaderChar">
    <w:name w:val="Header Char"/>
    <w:basedOn w:val="DefaultParagraphFont"/>
    <w:rsid w:val="00074773"/>
    <w:rPr>
      <w:rFonts w:ascii="Helvetica" w:hAnsi="Helvetica"/>
      <w:sz w:val="24"/>
    </w:rPr>
  </w:style>
  <w:style w:type="paragraph" w:styleId="Footer">
    <w:name w:val="footer"/>
    <w:basedOn w:val="Normal"/>
    <w:uiPriority w:val="99"/>
    <w:unhideWhenUsed/>
    <w:rsid w:val="00074773"/>
    <w:pPr>
      <w:tabs>
        <w:tab w:val="center" w:pos="4680"/>
        <w:tab w:val="right" w:pos="9360"/>
      </w:tabs>
    </w:pPr>
  </w:style>
  <w:style w:type="character" w:customStyle="1" w:styleId="FooterChar">
    <w:name w:val="Footer Char"/>
    <w:basedOn w:val="DefaultParagraphFont"/>
    <w:uiPriority w:val="99"/>
    <w:rsid w:val="00074773"/>
    <w:rPr>
      <w:rFonts w:ascii="Helvetica" w:hAnsi="Helvetica"/>
      <w:sz w:val="24"/>
    </w:rPr>
  </w:style>
  <w:style w:type="character" w:styleId="CommentReference">
    <w:name w:val="annotation reference"/>
    <w:basedOn w:val="DefaultParagraphFont"/>
    <w:semiHidden/>
    <w:unhideWhenUsed/>
    <w:rsid w:val="00074773"/>
    <w:rPr>
      <w:sz w:val="16"/>
      <w:szCs w:val="16"/>
    </w:rPr>
  </w:style>
  <w:style w:type="paragraph" w:styleId="CommentText">
    <w:name w:val="annotation text"/>
    <w:basedOn w:val="Normal"/>
    <w:unhideWhenUsed/>
    <w:rsid w:val="00074773"/>
    <w:rPr>
      <w:sz w:val="20"/>
    </w:rPr>
  </w:style>
  <w:style w:type="character" w:customStyle="1" w:styleId="CommentTextChar">
    <w:name w:val="Comment Text Char"/>
    <w:basedOn w:val="DefaultParagraphFont"/>
    <w:rsid w:val="00074773"/>
    <w:rPr>
      <w:rFonts w:ascii="Helvetica" w:hAnsi="Helvetica"/>
    </w:rPr>
  </w:style>
  <w:style w:type="paragraph" w:styleId="CommentSubject">
    <w:name w:val="annotation subject"/>
    <w:basedOn w:val="CommentText"/>
    <w:next w:val="CommentText"/>
    <w:semiHidden/>
    <w:unhideWhenUsed/>
    <w:rsid w:val="00074773"/>
    <w:rPr>
      <w:b/>
      <w:bCs/>
    </w:rPr>
  </w:style>
  <w:style w:type="character" w:customStyle="1" w:styleId="CommentSubjectChar">
    <w:name w:val="Comment Subject Char"/>
    <w:basedOn w:val="CommentTextChar"/>
    <w:semiHidden/>
    <w:rsid w:val="00074773"/>
    <w:rPr>
      <w:rFonts w:ascii="Helvetica" w:hAnsi="Helvetica"/>
      <w:b/>
      <w:bCs/>
    </w:rPr>
  </w:style>
  <w:style w:type="paragraph" w:styleId="BalloonText">
    <w:name w:val="Balloon Text"/>
    <w:basedOn w:val="Normal"/>
    <w:semiHidden/>
    <w:unhideWhenUsed/>
    <w:rsid w:val="00074773"/>
    <w:rPr>
      <w:rFonts w:ascii="Tahoma" w:hAnsi="Tahoma" w:cs="Tahoma"/>
      <w:sz w:val="16"/>
      <w:szCs w:val="16"/>
    </w:rPr>
  </w:style>
  <w:style w:type="character" w:customStyle="1" w:styleId="BalloonTextChar">
    <w:name w:val="Balloon Text Char"/>
    <w:basedOn w:val="DefaultParagraphFont"/>
    <w:semiHidden/>
    <w:rsid w:val="00074773"/>
    <w:rPr>
      <w:rFonts w:ascii="Tahoma" w:hAnsi="Tahoma" w:cs="Tahoma"/>
      <w:sz w:val="16"/>
      <w:szCs w:val="16"/>
    </w:rPr>
  </w:style>
  <w:style w:type="character" w:customStyle="1" w:styleId="Heading7Char">
    <w:name w:val="Heading 7 Char"/>
    <w:basedOn w:val="DefaultParagraphFont"/>
    <w:rsid w:val="00074773"/>
    <w:rPr>
      <w:rFonts w:ascii="Times New Roman" w:hAnsi="Times New Roman"/>
      <w:b/>
      <w:sz w:val="22"/>
      <w:szCs w:val="24"/>
    </w:rPr>
  </w:style>
  <w:style w:type="paragraph" w:styleId="BodyTextIndent">
    <w:name w:val="Body Text Indent"/>
    <w:basedOn w:val="Normal"/>
    <w:rsid w:val="00074773"/>
    <w:pPr>
      <w:ind w:left="720"/>
    </w:pPr>
    <w:rPr>
      <w:rFonts w:ascii="Times New Roman" w:hAnsi="Times New Roman"/>
      <w:b/>
      <w:bCs/>
      <w:sz w:val="22"/>
    </w:rPr>
  </w:style>
  <w:style w:type="character" w:customStyle="1" w:styleId="BodyTextIndentChar">
    <w:name w:val="Body Text Indent Char"/>
    <w:basedOn w:val="DefaultParagraphFont"/>
    <w:rsid w:val="00074773"/>
    <w:rPr>
      <w:rFonts w:ascii="Times New Roman" w:hAnsi="Times New Roman"/>
      <w:b/>
      <w:bCs/>
      <w:sz w:val="22"/>
      <w:szCs w:val="24"/>
    </w:rPr>
  </w:style>
  <w:style w:type="paragraph" w:styleId="BodyText3">
    <w:name w:val="Body Text 3"/>
    <w:basedOn w:val="Normal"/>
    <w:unhideWhenUsed/>
    <w:rsid w:val="00074773"/>
    <w:rPr>
      <w:sz w:val="16"/>
      <w:szCs w:val="16"/>
    </w:rPr>
  </w:style>
  <w:style w:type="character" w:customStyle="1" w:styleId="BodyText3Char">
    <w:name w:val="Body Text 3 Char"/>
    <w:basedOn w:val="DefaultParagraphFont"/>
    <w:rsid w:val="00074773"/>
    <w:rPr>
      <w:rFonts w:ascii="Helvetica" w:hAnsi="Helvetica"/>
      <w:sz w:val="16"/>
      <w:szCs w:val="16"/>
    </w:rPr>
  </w:style>
  <w:style w:type="character" w:customStyle="1" w:styleId="Heading8Char">
    <w:name w:val="Heading 8 Char"/>
    <w:basedOn w:val="DefaultParagraphFont"/>
    <w:semiHidden/>
    <w:rsid w:val="00074773"/>
    <w:rPr>
      <w:rFonts w:ascii="Cambria" w:eastAsia="Times New Roman" w:hAnsi="Cambria" w:cs="Times New Roman"/>
      <w:color w:val="404040"/>
    </w:rPr>
  </w:style>
  <w:style w:type="character" w:customStyle="1" w:styleId="Heading9Char">
    <w:name w:val="Heading 9 Char"/>
    <w:basedOn w:val="DefaultParagraphFont"/>
    <w:semiHidden/>
    <w:rsid w:val="00074773"/>
    <w:rPr>
      <w:rFonts w:ascii="Cambria" w:eastAsia="Times New Roman" w:hAnsi="Cambria" w:cs="Times New Roman"/>
      <w:i/>
      <w:iCs/>
      <w:color w:val="404040"/>
    </w:rPr>
  </w:style>
  <w:style w:type="paragraph" w:styleId="BodyText2">
    <w:name w:val="Body Text 2"/>
    <w:basedOn w:val="Normal"/>
    <w:unhideWhenUsed/>
    <w:rsid w:val="00074773"/>
    <w:pPr>
      <w:spacing w:line="480" w:lineRule="auto"/>
    </w:pPr>
  </w:style>
  <w:style w:type="character" w:customStyle="1" w:styleId="BodyText2Char">
    <w:name w:val="Body Text 2 Char"/>
    <w:basedOn w:val="DefaultParagraphFont"/>
    <w:rsid w:val="00074773"/>
    <w:rPr>
      <w:rFonts w:ascii="Helvetica" w:hAnsi="Helvetica"/>
      <w:sz w:val="24"/>
    </w:rPr>
  </w:style>
  <w:style w:type="character" w:customStyle="1" w:styleId="ListParagraphChar">
    <w:name w:val="List Paragraph Char"/>
    <w:basedOn w:val="DefaultParagraphFont"/>
    <w:rsid w:val="00074773"/>
    <w:rPr>
      <w:rFonts w:ascii="Helvetica" w:hAnsi="Helvetica"/>
      <w:sz w:val="24"/>
    </w:rPr>
  </w:style>
  <w:style w:type="paragraph" w:customStyle="1" w:styleId="FigureText">
    <w:name w:val="Figure Text"/>
    <w:basedOn w:val="Normal"/>
    <w:rsid w:val="00074773"/>
    <w:pPr>
      <w:jc w:val="center"/>
    </w:pPr>
    <w:rPr>
      <w:rFonts w:ascii="Calibri" w:hAnsi="Calibri"/>
      <w:b/>
    </w:rPr>
  </w:style>
  <w:style w:type="paragraph" w:customStyle="1" w:styleId="Figurelistbullet">
    <w:name w:val="Figure list bullet"/>
    <w:basedOn w:val="ListParagraph"/>
    <w:qFormat/>
    <w:rsid w:val="00074773"/>
    <w:pPr>
      <w:numPr>
        <w:numId w:val="1"/>
      </w:numPr>
    </w:pPr>
  </w:style>
  <w:style w:type="character" w:customStyle="1" w:styleId="FigureTextChar">
    <w:name w:val="Figure Text Char"/>
    <w:basedOn w:val="DefaultParagraphFont"/>
    <w:rsid w:val="00074773"/>
    <w:rPr>
      <w:rFonts w:ascii="Calibri" w:hAnsi="Calibri"/>
      <w:b/>
      <w:sz w:val="24"/>
      <w:szCs w:val="24"/>
    </w:rPr>
  </w:style>
  <w:style w:type="character" w:customStyle="1" w:styleId="FigurelistbulletChar">
    <w:name w:val="Figure list bullet Char"/>
    <w:basedOn w:val="ListParagraphChar"/>
    <w:rsid w:val="00074773"/>
    <w:rPr>
      <w:rFonts w:ascii="Cambria" w:hAnsi="Cambria"/>
      <w:sz w:val="24"/>
      <w:szCs w:val="24"/>
    </w:rPr>
  </w:style>
  <w:style w:type="paragraph" w:customStyle="1" w:styleId="IndentedText">
    <w:name w:val="Indented Text"/>
    <w:basedOn w:val="Normal"/>
    <w:qFormat/>
    <w:rsid w:val="00074773"/>
    <w:pPr>
      <w:ind w:left="720"/>
    </w:pPr>
  </w:style>
  <w:style w:type="character" w:customStyle="1" w:styleId="IndentedTextChar">
    <w:name w:val="Indented Text Char"/>
    <w:basedOn w:val="DefaultParagraphFont"/>
    <w:rsid w:val="00074773"/>
    <w:rPr>
      <w:rFonts w:ascii="Cambria" w:hAnsi="Cambria"/>
      <w:sz w:val="24"/>
      <w:szCs w:val="24"/>
    </w:rPr>
  </w:style>
  <w:style w:type="character" w:customStyle="1" w:styleId="Heading2IChar">
    <w:name w:val="Heading 2 I Char"/>
    <w:basedOn w:val="Heading2Char"/>
    <w:rsid w:val="00074773"/>
    <w:rPr>
      <w:rFonts w:ascii="Cambria" w:eastAsia="Times New Roman" w:hAnsi="Cambria" w:cs="Times New Roman"/>
      <w:b/>
      <w:color w:val="1F497D"/>
      <w:sz w:val="28"/>
      <w:szCs w:val="28"/>
    </w:rPr>
  </w:style>
  <w:style w:type="paragraph" w:customStyle="1" w:styleId="ListNumber1">
    <w:name w:val="List Number1"/>
    <w:basedOn w:val="Normal"/>
    <w:qFormat/>
    <w:rsid w:val="00074773"/>
    <w:pPr>
      <w:ind w:right="720"/>
    </w:pPr>
  </w:style>
  <w:style w:type="character" w:customStyle="1" w:styleId="ListnumberChar">
    <w:name w:val="List number Char"/>
    <w:basedOn w:val="DefaultParagraphFont"/>
    <w:rsid w:val="00074773"/>
    <w:rPr>
      <w:rFonts w:ascii="Cambria" w:hAnsi="Cambria"/>
      <w:sz w:val="24"/>
      <w:szCs w:val="24"/>
    </w:rPr>
  </w:style>
  <w:style w:type="paragraph" w:customStyle="1" w:styleId="ListNumberIndent">
    <w:name w:val="List Number Indent"/>
    <w:basedOn w:val="ListNumber1"/>
    <w:qFormat/>
    <w:rsid w:val="00074773"/>
    <w:pPr>
      <w:numPr>
        <w:numId w:val="5"/>
      </w:numPr>
    </w:pPr>
  </w:style>
  <w:style w:type="paragraph" w:styleId="FootnoteText">
    <w:name w:val="footnote text"/>
    <w:basedOn w:val="Normal"/>
    <w:semiHidden/>
    <w:rsid w:val="00074773"/>
    <w:rPr>
      <w:rFonts w:ascii="Times New Roman" w:hAnsi="Times New Roman"/>
      <w:sz w:val="20"/>
    </w:rPr>
  </w:style>
  <w:style w:type="character" w:customStyle="1" w:styleId="FootnoteTextChar">
    <w:name w:val="Footnote Text Char"/>
    <w:basedOn w:val="DefaultParagraphFont"/>
    <w:semiHidden/>
    <w:rsid w:val="00074773"/>
    <w:rPr>
      <w:rFonts w:ascii="Times New Roman" w:hAnsi="Times New Roman"/>
    </w:rPr>
  </w:style>
  <w:style w:type="character" w:styleId="FootnoteReference">
    <w:name w:val="footnote reference"/>
    <w:basedOn w:val="DefaultParagraphFont"/>
    <w:semiHidden/>
    <w:rsid w:val="00074773"/>
    <w:rPr>
      <w:vertAlign w:val="superscript"/>
    </w:rPr>
  </w:style>
  <w:style w:type="paragraph" w:customStyle="1" w:styleId="CoverTitle">
    <w:name w:val="Cover Title"/>
    <w:basedOn w:val="Normal"/>
    <w:qFormat/>
    <w:rsid w:val="00074773"/>
    <w:rPr>
      <w:sz w:val="28"/>
      <w:szCs w:val="28"/>
    </w:rPr>
  </w:style>
  <w:style w:type="paragraph" w:customStyle="1" w:styleId="CoverTitleBold">
    <w:name w:val="Cover Title Bold"/>
    <w:basedOn w:val="Normal"/>
    <w:qFormat/>
    <w:rsid w:val="00074773"/>
    <w:rPr>
      <w:b/>
      <w:sz w:val="48"/>
      <w:szCs w:val="48"/>
    </w:rPr>
  </w:style>
  <w:style w:type="character" w:customStyle="1" w:styleId="CoverTitleChar">
    <w:name w:val="Cover Title Char"/>
    <w:basedOn w:val="DefaultParagraphFont"/>
    <w:rsid w:val="00074773"/>
    <w:rPr>
      <w:rFonts w:ascii="Cambria" w:hAnsi="Cambria"/>
      <w:sz w:val="28"/>
      <w:szCs w:val="28"/>
    </w:rPr>
  </w:style>
  <w:style w:type="character" w:customStyle="1" w:styleId="CoverTitleBoldChar">
    <w:name w:val="Cover Title Bold Char"/>
    <w:basedOn w:val="DefaultParagraphFont"/>
    <w:rsid w:val="00074773"/>
    <w:rPr>
      <w:rFonts w:ascii="Cambria" w:hAnsi="Cambria"/>
      <w:b/>
      <w:sz w:val="48"/>
      <w:szCs w:val="48"/>
    </w:rPr>
  </w:style>
  <w:style w:type="paragraph" w:customStyle="1" w:styleId="Coveraddress">
    <w:name w:val="Cover address"/>
    <w:basedOn w:val="Normal"/>
    <w:qFormat/>
    <w:rsid w:val="00074773"/>
    <w:pPr>
      <w:spacing w:after="0"/>
      <w:jc w:val="center"/>
    </w:pPr>
  </w:style>
  <w:style w:type="character" w:customStyle="1" w:styleId="CoveraddressChar">
    <w:name w:val="Cover address Char"/>
    <w:basedOn w:val="DefaultParagraphFont"/>
    <w:rsid w:val="00074773"/>
    <w:rPr>
      <w:rFonts w:ascii="Cambria" w:hAnsi="Cambria"/>
      <w:sz w:val="24"/>
      <w:szCs w:val="24"/>
    </w:rPr>
  </w:style>
  <w:style w:type="paragraph" w:customStyle="1" w:styleId="SOS1">
    <w:name w:val="SOS 1"/>
    <w:basedOn w:val="Normal"/>
    <w:qFormat/>
    <w:rsid w:val="00074773"/>
    <w:pPr>
      <w:spacing w:before="240"/>
      <w:jc w:val="center"/>
      <w:outlineLvl w:val="1"/>
    </w:pPr>
    <w:rPr>
      <w:b/>
      <w:color w:val="1F497D"/>
      <w:sz w:val="28"/>
      <w:szCs w:val="28"/>
    </w:rPr>
  </w:style>
  <w:style w:type="character" w:customStyle="1" w:styleId="SOS1Char">
    <w:name w:val="SOS 1 Char"/>
    <w:basedOn w:val="DefaultParagraphFont"/>
    <w:rsid w:val="00074773"/>
    <w:rPr>
      <w:rFonts w:ascii="Cambria" w:hAnsi="Cambria"/>
      <w:b/>
      <w:color w:val="1F497D"/>
      <w:sz w:val="28"/>
      <w:szCs w:val="28"/>
    </w:rPr>
  </w:style>
  <w:style w:type="paragraph" w:customStyle="1" w:styleId="Listbulletintented2">
    <w:name w:val="List bullet intented 2"/>
    <w:basedOn w:val="IndentedText"/>
    <w:qFormat/>
    <w:rsid w:val="00074773"/>
    <w:pPr>
      <w:ind w:left="1440" w:hanging="360"/>
    </w:pPr>
  </w:style>
  <w:style w:type="character" w:styleId="PlaceholderText">
    <w:name w:val="Placeholder Text"/>
    <w:basedOn w:val="DefaultParagraphFont"/>
    <w:uiPriority w:val="99"/>
    <w:semiHidden/>
    <w:rsid w:val="00074773"/>
    <w:rPr>
      <w:color w:val="808080"/>
    </w:rPr>
  </w:style>
  <w:style w:type="character" w:styleId="Hyperlink">
    <w:name w:val="Hyperlink"/>
    <w:basedOn w:val="DefaultParagraphFont"/>
    <w:unhideWhenUsed/>
    <w:rsid w:val="00074773"/>
    <w:rPr>
      <w:color w:val="0000FF"/>
      <w:u w:val="single"/>
    </w:rPr>
  </w:style>
  <w:style w:type="paragraph" w:customStyle="1" w:styleId="Listbulletindented1">
    <w:name w:val="List bullet indented 1"/>
    <w:basedOn w:val="IndentedText"/>
    <w:qFormat/>
    <w:rsid w:val="00074773"/>
    <w:pPr>
      <w:numPr>
        <w:numId w:val="2"/>
      </w:numPr>
    </w:pPr>
  </w:style>
  <w:style w:type="paragraph" w:customStyle="1" w:styleId="Listnumberbold">
    <w:name w:val="List number bold"/>
    <w:basedOn w:val="ListParagraph"/>
    <w:qFormat/>
    <w:rsid w:val="00074773"/>
    <w:pPr>
      <w:numPr>
        <w:numId w:val="3"/>
      </w:numPr>
    </w:pPr>
    <w:rPr>
      <w:b/>
    </w:rPr>
  </w:style>
  <w:style w:type="character" w:customStyle="1" w:styleId="Listbulletindented1Char">
    <w:name w:val="List bullet indented 1 Char"/>
    <w:basedOn w:val="IndentedTextChar"/>
    <w:rsid w:val="00074773"/>
    <w:rPr>
      <w:rFonts w:ascii="Cambria" w:hAnsi="Cambria"/>
      <w:sz w:val="24"/>
      <w:szCs w:val="24"/>
    </w:rPr>
  </w:style>
  <w:style w:type="paragraph" w:customStyle="1" w:styleId="Listparagraphlettered">
    <w:name w:val="List paragraph lettered"/>
    <w:basedOn w:val="ListParagraph"/>
    <w:qFormat/>
    <w:rsid w:val="00074773"/>
    <w:pPr>
      <w:ind w:left="1080" w:hanging="360"/>
      <w:contextualSpacing w:val="0"/>
    </w:pPr>
  </w:style>
  <w:style w:type="character" w:customStyle="1" w:styleId="ListnumberboldChar">
    <w:name w:val="List number bold Char"/>
    <w:basedOn w:val="ListParagraphChar"/>
    <w:rsid w:val="00074773"/>
    <w:rPr>
      <w:rFonts w:ascii="Cambria" w:hAnsi="Cambria"/>
      <w:b/>
      <w:sz w:val="24"/>
      <w:szCs w:val="24"/>
    </w:rPr>
  </w:style>
  <w:style w:type="paragraph" w:customStyle="1" w:styleId="Listnumberedindented">
    <w:name w:val="List numbered indented"/>
    <w:basedOn w:val="Listbulletintented2"/>
    <w:qFormat/>
    <w:rsid w:val="00074773"/>
    <w:pPr>
      <w:numPr>
        <w:numId w:val="4"/>
      </w:numPr>
    </w:pPr>
  </w:style>
  <w:style w:type="character" w:customStyle="1" w:styleId="ListparagraphletteredChar">
    <w:name w:val="List paragraph lettered Char"/>
    <w:basedOn w:val="ListParagraphChar"/>
    <w:rsid w:val="00074773"/>
    <w:rPr>
      <w:rFonts w:ascii="Cambria" w:hAnsi="Cambria"/>
      <w:sz w:val="24"/>
      <w:szCs w:val="24"/>
    </w:rPr>
  </w:style>
  <w:style w:type="paragraph" w:customStyle="1" w:styleId="Outlinelevel1">
    <w:name w:val="Outline level 1"/>
    <w:basedOn w:val="Listparagraphlettered"/>
    <w:qFormat/>
    <w:rsid w:val="00074773"/>
    <w:pPr>
      <w:ind w:left="0" w:firstLine="0"/>
    </w:pPr>
  </w:style>
  <w:style w:type="character" w:customStyle="1" w:styleId="Listbulletintented2Char">
    <w:name w:val="List bullet intented 2 Char"/>
    <w:basedOn w:val="IndentedTextChar"/>
    <w:rsid w:val="00074773"/>
    <w:rPr>
      <w:rFonts w:ascii="Cambria" w:hAnsi="Cambria"/>
      <w:sz w:val="24"/>
      <w:szCs w:val="24"/>
    </w:rPr>
  </w:style>
  <w:style w:type="character" w:customStyle="1" w:styleId="ListnumberedindentedChar">
    <w:name w:val="List numbered indented Char"/>
    <w:basedOn w:val="Listbulletintented2Char"/>
    <w:rsid w:val="00074773"/>
    <w:rPr>
      <w:rFonts w:ascii="Cambria" w:hAnsi="Cambria"/>
      <w:sz w:val="24"/>
      <w:szCs w:val="24"/>
    </w:rPr>
  </w:style>
  <w:style w:type="paragraph" w:customStyle="1" w:styleId="OutlineLevel2">
    <w:name w:val="Outline Level 2"/>
    <w:basedOn w:val="ListParagraph"/>
    <w:qFormat/>
    <w:rsid w:val="00074773"/>
    <w:pPr>
      <w:numPr>
        <w:numId w:val="6"/>
      </w:numPr>
    </w:pPr>
  </w:style>
  <w:style w:type="character" w:customStyle="1" w:styleId="Outlinelevel1Char">
    <w:name w:val="Outline level 1 Char"/>
    <w:basedOn w:val="ListparagraphletteredChar"/>
    <w:rsid w:val="00074773"/>
    <w:rPr>
      <w:rFonts w:ascii="Cambria" w:hAnsi="Cambria"/>
      <w:sz w:val="24"/>
      <w:szCs w:val="24"/>
    </w:rPr>
  </w:style>
  <w:style w:type="paragraph" w:customStyle="1" w:styleId="OutlineLevel3">
    <w:name w:val="Outline Level 3"/>
    <w:basedOn w:val="ListParagraph"/>
    <w:qFormat/>
    <w:rsid w:val="00074773"/>
    <w:pPr>
      <w:numPr>
        <w:numId w:val="7"/>
      </w:numPr>
    </w:pPr>
  </w:style>
  <w:style w:type="character" w:customStyle="1" w:styleId="OutlineLevel2Char">
    <w:name w:val="Outline Level 2 Char"/>
    <w:basedOn w:val="ListParagraphChar"/>
    <w:rsid w:val="00074773"/>
    <w:rPr>
      <w:rFonts w:ascii="Cambria" w:hAnsi="Cambria"/>
      <w:sz w:val="24"/>
      <w:szCs w:val="24"/>
    </w:rPr>
  </w:style>
  <w:style w:type="paragraph" w:customStyle="1" w:styleId="Listlettered">
    <w:name w:val="List lettered"/>
    <w:basedOn w:val="Outlinelevel1"/>
    <w:qFormat/>
    <w:rsid w:val="00074773"/>
  </w:style>
  <w:style w:type="character" w:customStyle="1" w:styleId="OutlineLevel3Char">
    <w:name w:val="Outline Level 3 Char"/>
    <w:basedOn w:val="ListParagraphChar"/>
    <w:rsid w:val="00074773"/>
    <w:rPr>
      <w:rFonts w:ascii="Cambria" w:hAnsi="Cambria"/>
      <w:sz w:val="24"/>
      <w:szCs w:val="24"/>
    </w:rPr>
  </w:style>
  <w:style w:type="paragraph" w:customStyle="1" w:styleId="FormCertificationTitle">
    <w:name w:val="Form Certification Title"/>
    <w:basedOn w:val="Normal"/>
    <w:qFormat/>
    <w:rsid w:val="00074773"/>
    <w:pPr>
      <w:shd w:val="clear" w:color="auto" w:fill="0F243E"/>
      <w:jc w:val="center"/>
    </w:pPr>
    <w:rPr>
      <w:b/>
    </w:rPr>
  </w:style>
  <w:style w:type="character" w:customStyle="1" w:styleId="ListletteredChar">
    <w:name w:val="List lettered Char"/>
    <w:basedOn w:val="Outlinelevel1Char"/>
    <w:rsid w:val="00074773"/>
    <w:rPr>
      <w:rFonts w:ascii="Cambria" w:hAnsi="Cambria"/>
      <w:sz w:val="24"/>
      <w:szCs w:val="24"/>
    </w:rPr>
  </w:style>
  <w:style w:type="paragraph" w:customStyle="1" w:styleId="FormCertificationText">
    <w:name w:val="Form Certification Text"/>
    <w:basedOn w:val="Normal"/>
    <w:qFormat/>
    <w:rsid w:val="00074773"/>
    <w:rPr>
      <w:sz w:val="22"/>
      <w:szCs w:val="22"/>
    </w:rPr>
  </w:style>
  <w:style w:type="character" w:customStyle="1" w:styleId="FormCertificationTitleChar">
    <w:name w:val="Form Certification Title Char"/>
    <w:basedOn w:val="DefaultParagraphFont"/>
    <w:rsid w:val="00074773"/>
    <w:rPr>
      <w:rFonts w:ascii="Cambria" w:hAnsi="Cambria"/>
      <w:b/>
      <w:sz w:val="24"/>
      <w:szCs w:val="24"/>
      <w:shd w:val="clear" w:color="auto" w:fill="0F243E"/>
    </w:rPr>
  </w:style>
  <w:style w:type="paragraph" w:styleId="BodyTextIndent2">
    <w:name w:val="Body Text Indent 2"/>
    <w:basedOn w:val="Normal"/>
    <w:unhideWhenUsed/>
    <w:rsid w:val="00074773"/>
    <w:pPr>
      <w:spacing w:line="480" w:lineRule="auto"/>
      <w:ind w:left="360"/>
    </w:pPr>
  </w:style>
  <w:style w:type="character" w:customStyle="1" w:styleId="FormCertificationTextChar">
    <w:name w:val="Form Certification Text Char"/>
    <w:basedOn w:val="DefaultParagraphFont"/>
    <w:rsid w:val="00074773"/>
    <w:rPr>
      <w:rFonts w:ascii="Cambria" w:hAnsi="Cambria"/>
      <w:sz w:val="22"/>
      <w:szCs w:val="22"/>
    </w:rPr>
  </w:style>
  <w:style w:type="character" w:customStyle="1" w:styleId="BodyTextIndent2Char">
    <w:name w:val="Body Text Indent 2 Char"/>
    <w:basedOn w:val="DefaultParagraphFont"/>
    <w:semiHidden/>
    <w:rsid w:val="00074773"/>
    <w:rPr>
      <w:rFonts w:ascii="Cambria" w:hAnsi="Cambria"/>
      <w:sz w:val="24"/>
      <w:szCs w:val="24"/>
    </w:rPr>
  </w:style>
  <w:style w:type="paragraph" w:styleId="BodyTextIndent3">
    <w:name w:val="Body Text Indent 3"/>
    <w:basedOn w:val="Normal"/>
    <w:rsid w:val="00074773"/>
    <w:pPr>
      <w:ind w:left="720"/>
    </w:pPr>
    <w:rPr>
      <w:rFonts w:ascii="Times New Roman" w:hAnsi="Times New Roman"/>
      <w:i/>
    </w:rPr>
  </w:style>
  <w:style w:type="paragraph" w:styleId="EndnoteText">
    <w:name w:val="endnote text"/>
    <w:basedOn w:val="Normal"/>
    <w:semiHidden/>
    <w:unhideWhenUsed/>
    <w:rsid w:val="00074773"/>
    <w:rPr>
      <w:sz w:val="20"/>
      <w:szCs w:val="20"/>
    </w:rPr>
  </w:style>
  <w:style w:type="character" w:customStyle="1" w:styleId="EndnoteTextChar">
    <w:name w:val="Endnote Text Char"/>
    <w:basedOn w:val="DefaultParagraphFont"/>
    <w:semiHidden/>
    <w:rsid w:val="00074773"/>
    <w:rPr>
      <w:rFonts w:ascii="Cambria" w:hAnsi="Cambria"/>
    </w:rPr>
  </w:style>
  <w:style w:type="character" w:styleId="EndnoteReference">
    <w:name w:val="endnote reference"/>
    <w:basedOn w:val="DefaultParagraphFont"/>
    <w:semiHidden/>
    <w:unhideWhenUsed/>
    <w:rsid w:val="00074773"/>
    <w:rPr>
      <w:vertAlign w:val="superscript"/>
    </w:rPr>
  </w:style>
  <w:style w:type="character" w:styleId="FollowedHyperlink">
    <w:name w:val="FollowedHyperlink"/>
    <w:basedOn w:val="DefaultParagraphFont"/>
    <w:rsid w:val="00074773"/>
    <w:rPr>
      <w:color w:val="800080"/>
      <w:u w:val="single"/>
    </w:rPr>
  </w:style>
  <w:style w:type="paragraph" w:styleId="TOCHeading">
    <w:name w:val="TOC Heading"/>
    <w:basedOn w:val="Heading1"/>
    <w:next w:val="Normal"/>
    <w:uiPriority w:val="39"/>
    <w:qFormat/>
    <w:rsid w:val="00074773"/>
    <w:pPr>
      <w:keepLines/>
      <w:pBdr>
        <w:bottom w:val="none" w:sz="0" w:space="0" w:color="auto"/>
      </w:pBdr>
      <w:spacing w:before="480" w:after="0" w:line="276" w:lineRule="auto"/>
      <w:jc w:val="left"/>
      <w:outlineLvl w:val="9"/>
    </w:pPr>
    <w:rPr>
      <w:bCs/>
      <w:color w:val="365F91"/>
      <w:sz w:val="28"/>
      <w:szCs w:val="28"/>
    </w:rPr>
  </w:style>
  <w:style w:type="paragraph" w:styleId="TOC1">
    <w:name w:val="toc 1"/>
    <w:basedOn w:val="Normal"/>
    <w:next w:val="Normal"/>
    <w:autoRedefine/>
    <w:uiPriority w:val="39"/>
    <w:unhideWhenUsed/>
    <w:qFormat/>
    <w:rsid w:val="00074773"/>
  </w:style>
  <w:style w:type="paragraph" w:styleId="TOC3">
    <w:name w:val="toc 3"/>
    <w:basedOn w:val="Normal"/>
    <w:next w:val="Normal"/>
    <w:autoRedefine/>
    <w:uiPriority w:val="39"/>
    <w:unhideWhenUsed/>
    <w:qFormat/>
    <w:rsid w:val="00074773"/>
    <w:pPr>
      <w:tabs>
        <w:tab w:val="left" w:pos="900"/>
        <w:tab w:val="right" w:leader="dot" w:pos="9350"/>
      </w:tabs>
      <w:ind w:left="480"/>
    </w:pPr>
  </w:style>
  <w:style w:type="paragraph" w:styleId="TOC2">
    <w:name w:val="toc 2"/>
    <w:basedOn w:val="Normal"/>
    <w:next w:val="Normal"/>
    <w:autoRedefine/>
    <w:uiPriority w:val="39"/>
    <w:unhideWhenUsed/>
    <w:qFormat/>
    <w:rsid w:val="00992CDF"/>
    <w:pPr>
      <w:tabs>
        <w:tab w:val="left" w:pos="960"/>
        <w:tab w:val="left" w:pos="1530"/>
        <w:tab w:val="left" w:pos="2160"/>
        <w:tab w:val="right" w:leader="dot" w:pos="9350"/>
      </w:tabs>
      <w:ind w:left="720"/>
    </w:pPr>
    <w:rPr>
      <w:noProof/>
    </w:rPr>
  </w:style>
  <w:style w:type="table" w:styleId="TableGrid">
    <w:name w:val="Table Grid"/>
    <w:basedOn w:val="TableNormal"/>
    <w:rsid w:val="004B013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1">
    <w:name w:val="Style Heading 1"/>
    <w:basedOn w:val="Heading1"/>
    <w:autoRedefine/>
    <w:rsid w:val="00472EE1"/>
    <w:rPr>
      <w:rFonts w:ascii="Times New Roman" w:hAnsi="Times New Roman"/>
      <w:bCs/>
    </w:rPr>
  </w:style>
  <w:style w:type="paragraph" w:styleId="Revision">
    <w:name w:val="Revision"/>
    <w:hidden/>
    <w:uiPriority w:val="99"/>
    <w:semiHidden/>
    <w:rsid w:val="00752171"/>
    <w:rPr>
      <w:rFonts w:ascii="Cambria" w:hAnsi="Cambria"/>
      <w:sz w:val="24"/>
      <w:szCs w:val="24"/>
    </w:rPr>
  </w:style>
  <w:style w:type="table" w:styleId="TableSimple2">
    <w:name w:val="Table Simple 2"/>
    <w:basedOn w:val="TableNormal"/>
    <w:rsid w:val="001A2FE2"/>
    <w:pPr>
      <w:spacing w:after="12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MediumGrid21">
    <w:name w:val="Medium Grid 21"/>
    <w:basedOn w:val="TableNormal"/>
    <w:uiPriority w:val="68"/>
    <w:rsid w:val="001A2FE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Shading21">
    <w:name w:val="Medium Shading 21"/>
    <w:basedOn w:val="TableNormal"/>
    <w:uiPriority w:val="64"/>
    <w:rsid w:val="001A2FE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1A2FE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21004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LightShading1">
    <w:name w:val="Light Shading1"/>
    <w:basedOn w:val="TableNormal"/>
    <w:uiPriority w:val="60"/>
    <w:rsid w:val="004A572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qFormat/>
    <w:rsid w:val="003F21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567804">
      <w:bodyDiv w:val="1"/>
      <w:marLeft w:val="0"/>
      <w:marRight w:val="0"/>
      <w:marTop w:val="0"/>
      <w:marBottom w:val="0"/>
      <w:divBdr>
        <w:top w:val="none" w:sz="0" w:space="0" w:color="auto"/>
        <w:left w:val="none" w:sz="0" w:space="0" w:color="auto"/>
        <w:bottom w:val="none" w:sz="0" w:space="0" w:color="auto"/>
        <w:right w:val="none" w:sz="0" w:space="0" w:color="auto"/>
      </w:divBdr>
    </w:div>
    <w:div w:id="736439948">
      <w:bodyDiv w:val="1"/>
      <w:marLeft w:val="127"/>
      <w:marRight w:val="127"/>
      <w:marTop w:val="127"/>
      <w:marBottom w:val="127"/>
      <w:divBdr>
        <w:top w:val="none" w:sz="0" w:space="0" w:color="auto"/>
        <w:left w:val="none" w:sz="0" w:space="0" w:color="auto"/>
        <w:bottom w:val="none" w:sz="0" w:space="0" w:color="auto"/>
        <w:right w:val="none" w:sz="0" w:space="0" w:color="auto"/>
      </w:divBdr>
      <w:divsChild>
        <w:div w:id="465709177">
          <w:marLeft w:val="0"/>
          <w:marRight w:val="0"/>
          <w:marTop w:val="0"/>
          <w:marBottom w:val="0"/>
          <w:divBdr>
            <w:top w:val="none" w:sz="0" w:space="0" w:color="auto"/>
            <w:left w:val="none" w:sz="0" w:space="0" w:color="auto"/>
            <w:bottom w:val="none" w:sz="0" w:space="0" w:color="auto"/>
            <w:right w:val="none" w:sz="0" w:space="0" w:color="auto"/>
          </w:divBdr>
          <w:divsChild>
            <w:div w:id="1575355583">
              <w:marLeft w:val="0"/>
              <w:marRight w:val="0"/>
              <w:marTop w:val="0"/>
              <w:marBottom w:val="0"/>
              <w:divBdr>
                <w:top w:val="none" w:sz="0" w:space="0" w:color="auto"/>
                <w:left w:val="none" w:sz="0" w:space="0" w:color="auto"/>
                <w:bottom w:val="none" w:sz="0" w:space="0" w:color="auto"/>
                <w:right w:val="none" w:sz="0" w:space="0" w:color="auto"/>
              </w:divBdr>
              <w:divsChild>
                <w:div w:id="1917931571">
                  <w:marLeft w:val="0"/>
                  <w:marRight w:val="0"/>
                  <w:marTop w:val="0"/>
                  <w:marBottom w:val="0"/>
                  <w:divBdr>
                    <w:top w:val="none" w:sz="0" w:space="0" w:color="auto"/>
                    <w:left w:val="none" w:sz="0" w:space="0" w:color="auto"/>
                    <w:bottom w:val="none" w:sz="0" w:space="0" w:color="auto"/>
                    <w:right w:val="none" w:sz="0" w:space="0" w:color="auto"/>
                  </w:divBdr>
                  <w:divsChild>
                    <w:div w:id="2075159933">
                      <w:marLeft w:val="0"/>
                      <w:marRight w:val="0"/>
                      <w:marTop w:val="0"/>
                      <w:marBottom w:val="0"/>
                      <w:divBdr>
                        <w:top w:val="none" w:sz="0" w:space="0" w:color="auto"/>
                        <w:left w:val="none" w:sz="0" w:space="0" w:color="auto"/>
                        <w:bottom w:val="none" w:sz="0" w:space="0" w:color="auto"/>
                        <w:right w:val="none" w:sz="0" w:space="0" w:color="auto"/>
                      </w:divBdr>
                      <w:divsChild>
                        <w:div w:id="1584491300">
                          <w:blockQuote w:val="1"/>
                          <w:marLeft w:val="79"/>
                          <w:marRight w:val="720"/>
                          <w:marTop w:val="79"/>
                          <w:marBottom w:val="100"/>
                          <w:divBdr>
                            <w:top w:val="none" w:sz="0" w:space="0" w:color="auto"/>
                            <w:left w:val="single" w:sz="12" w:space="4" w:color="1010FF"/>
                            <w:bottom w:val="none" w:sz="0" w:space="0" w:color="auto"/>
                            <w:right w:val="none" w:sz="0" w:space="0" w:color="auto"/>
                          </w:divBdr>
                          <w:divsChild>
                            <w:div w:id="1971398768">
                              <w:marLeft w:val="0"/>
                              <w:marRight w:val="0"/>
                              <w:marTop w:val="0"/>
                              <w:marBottom w:val="0"/>
                              <w:divBdr>
                                <w:top w:val="none" w:sz="0" w:space="0" w:color="auto"/>
                                <w:left w:val="none" w:sz="0" w:space="0" w:color="auto"/>
                                <w:bottom w:val="none" w:sz="0" w:space="0" w:color="auto"/>
                                <w:right w:val="none" w:sz="0" w:space="0" w:color="auto"/>
                              </w:divBdr>
                              <w:divsChild>
                                <w:div w:id="1999381646">
                                  <w:marLeft w:val="0"/>
                                  <w:marRight w:val="0"/>
                                  <w:marTop w:val="0"/>
                                  <w:marBottom w:val="0"/>
                                  <w:divBdr>
                                    <w:top w:val="none" w:sz="0" w:space="0" w:color="auto"/>
                                    <w:left w:val="none" w:sz="0" w:space="0" w:color="auto"/>
                                    <w:bottom w:val="none" w:sz="0" w:space="0" w:color="auto"/>
                                    <w:right w:val="none" w:sz="0" w:space="0" w:color="auto"/>
                                  </w:divBdr>
                                  <w:divsChild>
                                    <w:div w:id="1976989090">
                                      <w:marLeft w:val="0"/>
                                      <w:marRight w:val="0"/>
                                      <w:marTop w:val="0"/>
                                      <w:marBottom w:val="0"/>
                                      <w:divBdr>
                                        <w:top w:val="none" w:sz="0" w:space="0" w:color="auto"/>
                                        <w:left w:val="none" w:sz="0" w:space="0" w:color="auto"/>
                                        <w:bottom w:val="none" w:sz="0" w:space="0" w:color="auto"/>
                                        <w:right w:val="none" w:sz="0" w:space="0" w:color="auto"/>
                                      </w:divBdr>
                                      <w:divsChild>
                                        <w:div w:id="1527869854">
                                          <w:marLeft w:val="0"/>
                                          <w:marRight w:val="0"/>
                                          <w:marTop w:val="0"/>
                                          <w:marBottom w:val="0"/>
                                          <w:divBdr>
                                            <w:top w:val="none" w:sz="0" w:space="0" w:color="auto"/>
                                            <w:left w:val="none" w:sz="0" w:space="0" w:color="auto"/>
                                            <w:bottom w:val="none" w:sz="0" w:space="0" w:color="auto"/>
                                            <w:right w:val="none" w:sz="0" w:space="0" w:color="auto"/>
                                          </w:divBdr>
                                          <w:divsChild>
                                            <w:div w:id="1233084408">
                                              <w:marLeft w:val="0"/>
                                              <w:marRight w:val="0"/>
                                              <w:marTop w:val="0"/>
                                              <w:marBottom w:val="0"/>
                                              <w:divBdr>
                                                <w:top w:val="none" w:sz="0" w:space="0" w:color="auto"/>
                                                <w:left w:val="none" w:sz="0" w:space="0" w:color="auto"/>
                                                <w:bottom w:val="none" w:sz="0" w:space="0" w:color="auto"/>
                                                <w:right w:val="none" w:sz="0" w:space="0" w:color="auto"/>
                                              </w:divBdr>
                                              <w:divsChild>
                                                <w:div w:id="238948199">
                                                  <w:marLeft w:val="0"/>
                                                  <w:marRight w:val="0"/>
                                                  <w:marTop w:val="0"/>
                                                  <w:marBottom w:val="0"/>
                                                  <w:divBdr>
                                                    <w:top w:val="none" w:sz="0" w:space="0" w:color="auto"/>
                                                    <w:left w:val="none" w:sz="0" w:space="0" w:color="auto"/>
                                                    <w:bottom w:val="none" w:sz="0" w:space="0" w:color="auto"/>
                                                    <w:right w:val="none" w:sz="0" w:space="0" w:color="auto"/>
                                                  </w:divBdr>
                                                </w:div>
                                                <w:div w:id="165383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8748332">
      <w:bodyDiv w:val="1"/>
      <w:marLeft w:val="0"/>
      <w:marRight w:val="0"/>
      <w:marTop w:val="0"/>
      <w:marBottom w:val="0"/>
      <w:divBdr>
        <w:top w:val="none" w:sz="0" w:space="0" w:color="auto"/>
        <w:left w:val="none" w:sz="0" w:space="0" w:color="auto"/>
        <w:bottom w:val="none" w:sz="0" w:space="0" w:color="auto"/>
        <w:right w:val="none" w:sz="0" w:space="0" w:color="auto"/>
      </w:divBdr>
    </w:div>
    <w:div w:id="177435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yperlink" Target="http://www.tellmass.org/results/report/107/58205"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microsoft.com/office/2007/relationships/stylesWithEffects" Target="stylesWithEffects.xml"/><Relationship Id="rId10"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DESE-231-31241</_dlc_DocId>
    <_dlc_DocIdUrl xmlns="733efe1c-5bbe-4968-87dc-d400e65c879f">
      <Url>https://sharepoint.doemass.org/ese/webteam/cps/_layouts/DocIdRedir.aspx?ID=DESE-231-31241</Url>
      <Description>DESE-231-31241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F4D64-5E38-49A0-B372-7BA2DBC3F19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A2693139-0607-4FC4-A2BF-FADAB4062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BDE481-7A2C-460A-9F3B-954ABD5C3839}">
  <ds:schemaRefs>
    <ds:schemaRef ds:uri="http://schemas.microsoft.com/sharepoint/events"/>
  </ds:schemaRefs>
</ds:datastoreItem>
</file>

<file path=customXml/itemProps4.xml><?xml version="1.0" encoding="utf-8"?>
<ds:datastoreItem xmlns:ds="http://schemas.openxmlformats.org/officeDocument/2006/customXml" ds:itemID="{44649529-F58C-4111-97D5-CF463DE063A3}">
  <ds:schemaRefs>
    <ds:schemaRef ds:uri="http://schemas.microsoft.com/sharepoint/v3/contenttype/forms"/>
  </ds:schemaRefs>
</ds:datastoreItem>
</file>

<file path=customXml/itemProps5.xml><?xml version="1.0" encoding="utf-8"?>
<ds:datastoreItem xmlns:ds="http://schemas.openxmlformats.org/officeDocument/2006/customXml" ds:itemID="{7161D14F-6DAC-F140-AD0D-92C699711EA2}">
  <ds:schemaRefs>
    <ds:schemaRef ds:uri="http://schemas.openxmlformats.org/officeDocument/2006/bibliography"/>
  </ds:schemaRefs>
</ds:datastoreItem>
</file>

<file path=customXml/itemProps6.xml><?xml version="1.0" encoding="utf-8"?>
<ds:datastoreItem xmlns:ds="http://schemas.openxmlformats.org/officeDocument/2006/customXml" ds:itemID="{5C2DDA60-B593-4C4A-8FD0-92D02EC60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4638</Words>
  <Characters>26443</Characters>
  <Application>Microsoft Macintosh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Guidelines for an Application for Renewal of a Public School Charter 2017</vt:lpstr>
    </vt:vector>
  </TitlesOfParts>
  <Company/>
  <LinksUpToDate>false</LinksUpToDate>
  <CharactersWithSpaces>31019</CharactersWithSpaces>
  <SharedDoc>false</SharedDoc>
  <HLinks>
    <vt:vector size="138" baseType="variant">
      <vt:variant>
        <vt:i4>196693</vt:i4>
      </vt:variant>
      <vt:variant>
        <vt:i4>135</vt:i4>
      </vt:variant>
      <vt:variant>
        <vt:i4>0</vt:i4>
      </vt:variant>
      <vt:variant>
        <vt:i4>5</vt:i4>
      </vt:variant>
      <vt:variant>
        <vt:lpwstr>http://www.doe.mass.edu/charter/acct.html?section=common</vt:lpwstr>
      </vt:variant>
      <vt:variant>
        <vt:lpwstr/>
      </vt:variant>
      <vt:variant>
        <vt:i4>1179700</vt:i4>
      </vt:variant>
      <vt:variant>
        <vt:i4>128</vt:i4>
      </vt:variant>
      <vt:variant>
        <vt:i4>0</vt:i4>
      </vt:variant>
      <vt:variant>
        <vt:i4>5</vt:i4>
      </vt:variant>
      <vt:variant>
        <vt:lpwstr/>
      </vt:variant>
      <vt:variant>
        <vt:lpwstr>_Toc316483930</vt:lpwstr>
      </vt:variant>
      <vt:variant>
        <vt:i4>1245236</vt:i4>
      </vt:variant>
      <vt:variant>
        <vt:i4>122</vt:i4>
      </vt:variant>
      <vt:variant>
        <vt:i4>0</vt:i4>
      </vt:variant>
      <vt:variant>
        <vt:i4>5</vt:i4>
      </vt:variant>
      <vt:variant>
        <vt:lpwstr/>
      </vt:variant>
      <vt:variant>
        <vt:lpwstr>_Toc316483929</vt:lpwstr>
      </vt:variant>
      <vt:variant>
        <vt:i4>1245236</vt:i4>
      </vt:variant>
      <vt:variant>
        <vt:i4>116</vt:i4>
      </vt:variant>
      <vt:variant>
        <vt:i4>0</vt:i4>
      </vt:variant>
      <vt:variant>
        <vt:i4>5</vt:i4>
      </vt:variant>
      <vt:variant>
        <vt:lpwstr/>
      </vt:variant>
      <vt:variant>
        <vt:lpwstr>_Toc316483928</vt:lpwstr>
      </vt:variant>
      <vt:variant>
        <vt:i4>1245236</vt:i4>
      </vt:variant>
      <vt:variant>
        <vt:i4>110</vt:i4>
      </vt:variant>
      <vt:variant>
        <vt:i4>0</vt:i4>
      </vt:variant>
      <vt:variant>
        <vt:i4>5</vt:i4>
      </vt:variant>
      <vt:variant>
        <vt:lpwstr/>
      </vt:variant>
      <vt:variant>
        <vt:lpwstr>_Toc316483927</vt:lpwstr>
      </vt:variant>
      <vt:variant>
        <vt:i4>1245236</vt:i4>
      </vt:variant>
      <vt:variant>
        <vt:i4>104</vt:i4>
      </vt:variant>
      <vt:variant>
        <vt:i4>0</vt:i4>
      </vt:variant>
      <vt:variant>
        <vt:i4>5</vt:i4>
      </vt:variant>
      <vt:variant>
        <vt:lpwstr/>
      </vt:variant>
      <vt:variant>
        <vt:lpwstr>_Toc316483926</vt:lpwstr>
      </vt:variant>
      <vt:variant>
        <vt:i4>1245236</vt:i4>
      </vt:variant>
      <vt:variant>
        <vt:i4>98</vt:i4>
      </vt:variant>
      <vt:variant>
        <vt:i4>0</vt:i4>
      </vt:variant>
      <vt:variant>
        <vt:i4>5</vt:i4>
      </vt:variant>
      <vt:variant>
        <vt:lpwstr/>
      </vt:variant>
      <vt:variant>
        <vt:lpwstr>_Toc316483925</vt:lpwstr>
      </vt:variant>
      <vt:variant>
        <vt:i4>1245236</vt:i4>
      </vt:variant>
      <vt:variant>
        <vt:i4>92</vt:i4>
      </vt:variant>
      <vt:variant>
        <vt:i4>0</vt:i4>
      </vt:variant>
      <vt:variant>
        <vt:i4>5</vt:i4>
      </vt:variant>
      <vt:variant>
        <vt:lpwstr/>
      </vt:variant>
      <vt:variant>
        <vt:lpwstr>_Toc316483924</vt:lpwstr>
      </vt:variant>
      <vt:variant>
        <vt:i4>1245236</vt:i4>
      </vt:variant>
      <vt:variant>
        <vt:i4>86</vt:i4>
      </vt:variant>
      <vt:variant>
        <vt:i4>0</vt:i4>
      </vt:variant>
      <vt:variant>
        <vt:i4>5</vt:i4>
      </vt:variant>
      <vt:variant>
        <vt:lpwstr/>
      </vt:variant>
      <vt:variant>
        <vt:lpwstr>_Toc316483923</vt:lpwstr>
      </vt:variant>
      <vt:variant>
        <vt:i4>1245236</vt:i4>
      </vt:variant>
      <vt:variant>
        <vt:i4>80</vt:i4>
      </vt:variant>
      <vt:variant>
        <vt:i4>0</vt:i4>
      </vt:variant>
      <vt:variant>
        <vt:i4>5</vt:i4>
      </vt:variant>
      <vt:variant>
        <vt:lpwstr/>
      </vt:variant>
      <vt:variant>
        <vt:lpwstr>_Toc316483922</vt:lpwstr>
      </vt:variant>
      <vt:variant>
        <vt:i4>1245236</vt:i4>
      </vt:variant>
      <vt:variant>
        <vt:i4>74</vt:i4>
      </vt:variant>
      <vt:variant>
        <vt:i4>0</vt:i4>
      </vt:variant>
      <vt:variant>
        <vt:i4>5</vt:i4>
      </vt:variant>
      <vt:variant>
        <vt:lpwstr/>
      </vt:variant>
      <vt:variant>
        <vt:lpwstr>_Toc316483921</vt:lpwstr>
      </vt:variant>
      <vt:variant>
        <vt:i4>1245236</vt:i4>
      </vt:variant>
      <vt:variant>
        <vt:i4>68</vt:i4>
      </vt:variant>
      <vt:variant>
        <vt:i4>0</vt:i4>
      </vt:variant>
      <vt:variant>
        <vt:i4>5</vt:i4>
      </vt:variant>
      <vt:variant>
        <vt:lpwstr/>
      </vt:variant>
      <vt:variant>
        <vt:lpwstr>_Toc316483920</vt:lpwstr>
      </vt:variant>
      <vt:variant>
        <vt:i4>1048628</vt:i4>
      </vt:variant>
      <vt:variant>
        <vt:i4>62</vt:i4>
      </vt:variant>
      <vt:variant>
        <vt:i4>0</vt:i4>
      </vt:variant>
      <vt:variant>
        <vt:i4>5</vt:i4>
      </vt:variant>
      <vt:variant>
        <vt:lpwstr/>
      </vt:variant>
      <vt:variant>
        <vt:lpwstr>_Toc316483919</vt:lpwstr>
      </vt:variant>
      <vt:variant>
        <vt:i4>1048628</vt:i4>
      </vt:variant>
      <vt:variant>
        <vt:i4>56</vt:i4>
      </vt:variant>
      <vt:variant>
        <vt:i4>0</vt:i4>
      </vt:variant>
      <vt:variant>
        <vt:i4>5</vt:i4>
      </vt:variant>
      <vt:variant>
        <vt:lpwstr/>
      </vt:variant>
      <vt:variant>
        <vt:lpwstr>_Toc316483918</vt:lpwstr>
      </vt:variant>
      <vt:variant>
        <vt:i4>1048628</vt:i4>
      </vt:variant>
      <vt:variant>
        <vt:i4>50</vt:i4>
      </vt:variant>
      <vt:variant>
        <vt:i4>0</vt:i4>
      </vt:variant>
      <vt:variant>
        <vt:i4>5</vt:i4>
      </vt:variant>
      <vt:variant>
        <vt:lpwstr/>
      </vt:variant>
      <vt:variant>
        <vt:lpwstr>_Toc316483917</vt:lpwstr>
      </vt:variant>
      <vt:variant>
        <vt:i4>1048628</vt:i4>
      </vt:variant>
      <vt:variant>
        <vt:i4>44</vt:i4>
      </vt:variant>
      <vt:variant>
        <vt:i4>0</vt:i4>
      </vt:variant>
      <vt:variant>
        <vt:i4>5</vt:i4>
      </vt:variant>
      <vt:variant>
        <vt:lpwstr/>
      </vt:variant>
      <vt:variant>
        <vt:lpwstr>_Toc316483916</vt:lpwstr>
      </vt:variant>
      <vt:variant>
        <vt:i4>1048628</vt:i4>
      </vt:variant>
      <vt:variant>
        <vt:i4>38</vt:i4>
      </vt:variant>
      <vt:variant>
        <vt:i4>0</vt:i4>
      </vt:variant>
      <vt:variant>
        <vt:i4>5</vt:i4>
      </vt:variant>
      <vt:variant>
        <vt:lpwstr/>
      </vt:variant>
      <vt:variant>
        <vt:lpwstr>_Toc316483915</vt:lpwstr>
      </vt:variant>
      <vt:variant>
        <vt:i4>1048628</vt:i4>
      </vt:variant>
      <vt:variant>
        <vt:i4>32</vt:i4>
      </vt:variant>
      <vt:variant>
        <vt:i4>0</vt:i4>
      </vt:variant>
      <vt:variant>
        <vt:i4>5</vt:i4>
      </vt:variant>
      <vt:variant>
        <vt:lpwstr/>
      </vt:variant>
      <vt:variant>
        <vt:lpwstr>_Toc316483914</vt:lpwstr>
      </vt:variant>
      <vt:variant>
        <vt:i4>1048628</vt:i4>
      </vt:variant>
      <vt:variant>
        <vt:i4>26</vt:i4>
      </vt:variant>
      <vt:variant>
        <vt:i4>0</vt:i4>
      </vt:variant>
      <vt:variant>
        <vt:i4>5</vt:i4>
      </vt:variant>
      <vt:variant>
        <vt:lpwstr/>
      </vt:variant>
      <vt:variant>
        <vt:lpwstr>_Toc316483913</vt:lpwstr>
      </vt:variant>
      <vt:variant>
        <vt:i4>1048628</vt:i4>
      </vt:variant>
      <vt:variant>
        <vt:i4>20</vt:i4>
      </vt:variant>
      <vt:variant>
        <vt:i4>0</vt:i4>
      </vt:variant>
      <vt:variant>
        <vt:i4>5</vt:i4>
      </vt:variant>
      <vt:variant>
        <vt:lpwstr/>
      </vt:variant>
      <vt:variant>
        <vt:lpwstr>_Toc316483912</vt:lpwstr>
      </vt:variant>
      <vt:variant>
        <vt:i4>1048628</vt:i4>
      </vt:variant>
      <vt:variant>
        <vt:i4>14</vt:i4>
      </vt:variant>
      <vt:variant>
        <vt:i4>0</vt:i4>
      </vt:variant>
      <vt:variant>
        <vt:i4>5</vt:i4>
      </vt:variant>
      <vt:variant>
        <vt:lpwstr/>
      </vt:variant>
      <vt:variant>
        <vt:lpwstr>_Toc316483911</vt:lpwstr>
      </vt:variant>
      <vt:variant>
        <vt:i4>1048628</vt:i4>
      </vt:variant>
      <vt:variant>
        <vt:i4>8</vt:i4>
      </vt:variant>
      <vt:variant>
        <vt:i4>0</vt:i4>
      </vt:variant>
      <vt:variant>
        <vt:i4>5</vt:i4>
      </vt:variant>
      <vt:variant>
        <vt:lpwstr/>
      </vt:variant>
      <vt:variant>
        <vt:lpwstr>_Toc316483910</vt:lpwstr>
      </vt:variant>
      <vt:variant>
        <vt:i4>1114164</vt:i4>
      </vt:variant>
      <vt:variant>
        <vt:i4>2</vt:i4>
      </vt:variant>
      <vt:variant>
        <vt:i4>0</vt:i4>
      </vt:variant>
      <vt:variant>
        <vt:i4>5</vt:i4>
      </vt:variant>
      <vt:variant>
        <vt:lpwstr/>
      </vt:variant>
      <vt:variant>
        <vt:lpwstr>_Toc316483909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an Application for Renewal of a Public School Charter 2017</dc:title>
  <dc:subject/>
  <dc:creator>ESE</dc:creator>
  <cp:lastModifiedBy>Shepherd Margaret</cp:lastModifiedBy>
  <cp:revision>2</cp:revision>
  <cp:lastPrinted>2010-05-03T19:10:00Z</cp:lastPrinted>
  <dcterms:created xsi:type="dcterms:W3CDTF">2017-06-07T19:54:00Z</dcterms:created>
  <dcterms:modified xsi:type="dcterms:W3CDTF">2017-06-07T19:54:00Z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16 2017</vt:lpwstr>
  </property>
</Properties>
</file>